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BCF81" w14:textId="3D8A199C" w:rsidR="00EA1F4C" w:rsidRPr="00EE0760" w:rsidRDefault="00EA1F4C">
      <w:pPr>
        <w:rPr>
          <w:rFonts w:ascii="Garamond" w:hAnsi="Garamond"/>
          <w:sz w:val="22"/>
          <w:szCs w:val="22"/>
          <w:lang w:eastAsia="ja-JP"/>
        </w:rPr>
      </w:pPr>
      <w:r w:rsidRPr="00EE0760">
        <w:rPr>
          <w:rFonts w:ascii="Garamond" w:hAnsi="Garamond"/>
          <w:sz w:val="22"/>
          <w:szCs w:val="22"/>
          <w:lang w:eastAsia="ja-JP"/>
        </w:rPr>
        <w:t>Asian Studies Librarian</w:t>
      </w:r>
    </w:p>
    <w:p w14:paraId="76053FD9" w14:textId="0B1A4D12" w:rsidR="00EA1F4C" w:rsidRPr="00EE0760" w:rsidRDefault="00EA1F4C">
      <w:pPr>
        <w:rPr>
          <w:rFonts w:ascii="Garamond" w:hAnsi="Garamond"/>
          <w:sz w:val="22"/>
          <w:szCs w:val="22"/>
          <w:lang w:eastAsia="ja-JP"/>
        </w:rPr>
      </w:pPr>
      <w:r w:rsidRPr="00EE0760">
        <w:rPr>
          <w:rFonts w:ascii="Garamond" w:hAnsi="Garamond"/>
          <w:sz w:val="22"/>
          <w:szCs w:val="22"/>
          <w:lang w:eastAsia="ja-JP"/>
        </w:rPr>
        <w:t>Harold B. Lee Library</w:t>
      </w:r>
    </w:p>
    <w:p w14:paraId="115CD3E2" w14:textId="2D6E975D" w:rsidR="006C4C6C" w:rsidRPr="00EE0760" w:rsidRDefault="00EA1F4C">
      <w:pPr>
        <w:rPr>
          <w:rFonts w:ascii="Garamond" w:hAnsi="Garamond"/>
          <w:sz w:val="22"/>
          <w:szCs w:val="22"/>
          <w:lang w:eastAsia="ja-JP"/>
        </w:rPr>
      </w:pPr>
      <w:r w:rsidRPr="00EE0760">
        <w:rPr>
          <w:rFonts w:ascii="Garamond" w:hAnsi="Garamond"/>
          <w:sz w:val="22"/>
          <w:szCs w:val="22"/>
          <w:lang w:eastAsia="ja-JP"/>
        </w:rPr>
        <w:t>July 2020</w:t>
      </w:r>
    </w:p>
    <w:p w14:paraId="66305EC2" w14:textId="14D45592" w:rsidR="006C4C6C" w:rsidRPr="00EE0760" w:rsidRDefault="00B851E3" w:rsidP="006C4C6C">
      <w:pPr>
        <w:pStyle w:val="Heading1"/>
        <w:jc w:val="center"/>
        <w:rPr>
          <w:rFonts w:ascii="Garamond" w:hAnsi="Garamond" w:cs="Times New Roman"/>
          <w:b/>
          <w:bCs/>
          <w:color w:val="000000" w:themeColor="text1"/>
          <w:sz w:val="22"/>
          <w:szCs w:val="22"/>
          <w:lang w:eastAsia="ja-JP"/>
        </w:rPr>
      </w:pPr>
      <w:r>
        <w:rPr>
          <w:rFonts w:ascii="Garamond" w:hAnsi="Garamond" w:cs="Times New Roman"/>
          <w:b/>
          <w:bCs/>
          <w:color w:val="000000" w:themeColor="text1"/>
          <w:sz w:val="22"/>
          <w:szCs w:val="22"/>
          <w:lang w:eastAsia="ja-JP"/>
        </w:rPr>
        <w:t xml:space="preserve">Sample </w:t>
      </w:r>
      <w:r w:rsidR="006C4C6C" w:rsidRPr="00EE0760">
        <w:rPr>
          <w:rFonts w:ascii="Garamond" w:hAnsi="Garamond" w:cs="Times New Roman"/>
          <w:b/>
          <w:bCs/>
          <w:color w:val="000000" w:themeColor="text1"/>
          <w:sz w:val="22"/>
          <w:szCs w:val="22"/>
          <w:lang w:eastAsia="ja-JP"/>
        </w:rPr>
        <w:t>Faculty Development Plan</w:t>
      </w:r>
    </w:p>
    <w:p w14:paraId="43433E35" w14:textId="05B65525" w:rsidR="00EA1F4C" w:rsidRPr="00EE0760" w:rsidRDefault="00EA1F4C">
      <w:pPr>
        <w:rPr>
          <w:rFonts w:ascii="Garamond" w:hAnsi="Garamond"/>
          <w:sz w:val="22"/>
          <w:szCs w:val="22"/>
          <w:lang w:eastAsia="ja-JP"/>
        </w:rPr>
      </w:pPr>
    </w:p>
    <w:p w14:paraId="3EED1068" w14:textId="52C73A8B" w:rsidR="00EA1F4C" w:rsidRPr="00EE0760" w:rsidRDefault="00554F3A">
      <w:pPr>
        <w:rPr>
          <w:rFonts w:ascii="Garamond" w:hAnsi="Garamond"/>
          <w:b/>
          <w:bCs/>
          <w:sz w:val="22"/>
          <w:szCs w:val="22"/>
          <w:lang w:eastAsia="ja-JP"/>
        </w:rPr>
      </w:pPr>
      <w:r w:rsidRPr="009B7122">
        <w:rPr>
          <w:rFonts w:ascii="Garamond" w:hAnsi="Garamond"/>
          <w:b/>
          <w:bCs/>
          <w:sz w:val="22"/>
          <w:szCs w:val="22"/>
          <w:lang w:eastAsia="ja-JP"/>
        </w:rPr>
        <w:t>I</w:t>
      </w:r>
      <w:r w:rsidR="00EA1F4C" w:rsidRPr="009B7122">
        <w:rPr>
          <w:rFonts w:ascii="Garamond" w:hAnsi="Garamond"/>
          <w:b/>
          <w:bCs/>
          <w:sz w:val="22"/>
          <w:szCs w:val="22"/>
          <w:lang w:eastAsia="ja-JP"/>
        </w:rPr>
        <w:t>.</w:t>
      </w:r>
      <w:r w:rsidR="00EA1F4C" w:rsidRPr="00EE0760">
        <w:rPr>
          <w:rFonts w:ascii="Garamond" w:hAnsi="Garamond"/>
          <w:b/>
          <w:bCs/>
          <w:sz w:val="22"/>
          <w:szCs w:val="22"/>
          <w:lang w:eastAsia="ja-JP"/>
        </w:rPr>
        <w:t xml:space="preserve"> </w:t>
      </w:r>
      <w:r w:rsidR="00595114" w:rsidRPr="00EE0760">
        <w:rPr>
          <w:rFonts w:ascii="Garamond" w:hAnsi="Garamond"/>
          <w:b/>
          <w:bCs/>
          <w:sz w:val="22"/>
          <w:szCs w:val="22"/>
          <w:lang w:eastAsia="ja-JP"/>
        </w:rPr>
        <w:t>Self-Assessment</w:t>
      </w:r>
    </w:p>
    <w:p w14:paraId="2B9DB638" w14:textId="5C644939" w:rsidR="00EA1F4C" w:rsidRPr="00EE0760" w:rsidRDefault="00EA1F4C">
      <w:pPr>
        <w:rPr>
          <w:rFonts w:ascii="Garamond" w:hAnsi="Garamond"/>
          <w:sz w:val="22"/>
          <w:szCs w:val="22"/>
          <w:lang w:eastAsia="ja-JP"/>
        </w:rPr>
      </w:pPr>
    </w:p>
    <w:p w14:paraId="510A67FE" w14:textId="77777777" w:rsidR="00547CE3" w:rsidRPr="00EE0760" w:rsidRDefault="00EA1F4C" w:rsidP="00547CE3">
      <w:pPr>
        <w:ind w:left="360"/>
        <w:rPr>
          <w:rFonts w:ascii="Garamond" w:hAnsi="Garamond"/>
          <w:b/>
          <w:bCs/>
          <w:sz w:val="22"/>
          <w:szCs w:val="22"/>
          <w:lang w:eastAsia="ja-JP"/>
        </w:rPr>
      </w:pPr>
      <w:r w:rsidRPr="00EE0760">
        <w:rPr>
          <w:rFonts w:ascii="Garamond" w:hAnsi="Garamond"/>
          <w:b/>
          <w:bCs/>
          <w:sz w:val="22"/>
          <w:szCs w:val="22"/>
          <w:lang w:eastAsia="ja-JP"/>
        </w:rPr>
        <w:t>A. Academic Background</w:t>
      </w:r>
    </w:p>
    <w:p w14:paraId="32B094AB" w14:textId="706FFC56" w:rsidR="00547CE3" w:rsidRPr="00EE0760" w:rsidRDefault="00587121" w:rsidP="00547CE3">
      <w:pPr>
        <w:pStyle w:val="ListParagraph"/>
        <w:numPr>
          <w:ilvl w:val="0"/>
          <w:numId w:val="2"/>
        </w:numPr>
        <w:rPr>
          <w:rFonts w:ascii="Garamond" w:hAnsi="Garamond"/>
          <w:sz w:val="22"/>
          <w:szCs w:val="22"/>
          <w:lang w:eastAsia="ja-JP"/>
        </w:rPr>
      </w:pPr>
      <w:r w:rsidRPr="00EE0760">
        <w:rPr>
          <w:rFonts w:ascii="Garamond" w:eastAsia="Times New Roman" w:hAnsi="Garamond"/>
          <w:sz w:val="22"/>
          <w:szCs w:val="22"/>
        </w:rPr>
        <w:t xml:space="preserve">2022 </w:t>
      </w:r>
      <w:r w:rsidR="00A33B32" w:rsidRPr="00EE0760">
        <w:rPr>
          <w:rFonts w:ascii="Garamond" w:eastAsia="Times New Roman" w:hAnsi="Garamond"/>
          <w:sz w:val="22"/>
          <w:szCs w:val="22"/>
        </w:rPr>
        <w:t>Master of Library and Information Science (</w:t>
      </w:r>
      <w:r w:rsidRPr="00EE0760">
        <w:rPr>
          <w:rFonts w:ascii="Garamond" w:eastAsia="Times New Roman" w:hAnsi="Garamond"/>
          <w:sz w:val="22"/>
          <w:szCs w:val="22"/>
        </w:rPr>
        <w:t>MLIS</w:t>
      </w:r>
      <w:r w:rsidR="00A33B32" w:rsidRPr="00EE0760">
        <w:rPr>
          <w:rFonts w:ascii="Garamond" w:eastAsia="Times New Roman" w:hAnsi="Garamond"/>
          <w:sz w:val="22"/>
          <w:szCs w:val="22"/>
        </w:rPr>
        <w:t>)</w:t>
      </w:r>
      <w:r w:rsidRPr="00EE0760">
        <w:rPr>
          <w:rFonts w:ascii="Garamond" w:eastAsia="Times New Roman" w:hAnsi="Garamond"/>
          <w:sz w:val="22"/>
          <w:szCs w:val="22"/>
        </w:rPr>
        <w:t>, School of Information</w:t>
      </w:r>
      <w:r w:rsidR="007833BA" w:rsidRPr="00EE0760">
        <w:rPr>
          <w:rFonts w:ascii="Garamond" w:eastAsia="Times New Roman" w:hAnsi="Garamond"/>
          <w:sz w:val="22"/>
          <w:szCs w:val="22"/>
        </w:rPr>
        <w:t>,</w:t>
      </w:r>
      <w:r w:rsidRPr="00EE0760">
        <w:rPr>
          <w:rFonts w:ascii="Garamond" w:eastAsia="Times New Roman" w:hAnsi="Garamond"/>
          <w:sz w:val="22"/>
          <w:szCs w:val="22"/>
        </w:rPr>
        <w:t xml:space="preserve"> San José State University, San José, CA (</w:t>
      </w:r>
      <w:r w:rsidR="00DB5CED" w:rsidRPr="00EE0760">
        <w:rPr>
          <w:rFonts w:ascii="Garamond" w:eastAsia="Times New Roman" w:hAnsi="Garamond"/>
          <w:i/>
          <w:iCs/>
          <w:sz w:val="22"/>
          <w:szCs w:val="22"/>
        </w:rPr>
        <w:t xml:space="preserve">I have completed </w:t>
      </w:r>
      <w:r w:rsidR="00B730D0">
        <w:rPr>
          <w:rFonts w:ascii="Garamond" w:eastAsia="Times New Roman" w:hAnsi="Garamond"/>
          <w:i/>
          <w:iCs/>
          <w:sz w:val="22"/>
          <w:szCs w:val="22"/>
        </w:rPr>
        <w:t>18</w:t>
      </w:r>
      <w:r w:rsidR="00AC4435" w:rsidRPr="00EE0760">
        <w:rPr>
          <w:rFonts w:ascii="Garamond" w:eastAsia="Times New Roman" w:hAnsi="Garamond"/>
          <w:i/>
          <w:iCs/>
          <w:sz w:val="22"/>
          <w:szCs w:val="22"/>
        </w:rPr>
        <w:t xml:space="preserve"> of 4</w:t>
      </w:r>
      <w:r w:rsidR="002C0302">
        <w:rPr>
          <w:rFonts w:ascii="Garamond" w:eastAsia="Times New Roman" w:hAnsi="Garamond"/>
          <w:i/>
          <w:iCs/>
          <w:sz w:val="22"/>
          <w:szCs w:val="22"/>
        </w:rPr>
        <w:t>3</w:t>
      </w:r>
      <w:r w:rsidR="00AC4435" w:rsidRPr="00EE0760">
        <w:rPr>
          <w:rFonts w:ascii="Garamond" w:eastAsia="Times New Roman" w:hAnsi="Garamond"/>
          <w:i/>
          <w:iCs/>
          <w:sz w:val="22"/>
          <w:szCs w:val="22"/>
        </w:rPr>
        <w:t xml:space="preserve"> credits toward graduation</w:t>
      </w:r>
      <w:r w:rsidRPr="00EE0760">
        <w:rPr>
          <w:rFonts w:ascii="Garamond" w:eastAsia="Times New Roman" w:hAnsi="Garamond"/>
          <w:sz w:val="22"/>
          <w:szCs w:val="22"/>
        </w:rPr>
        <w:t>)</w:t>
      </w:r>
    </w:p>
    <w:p w14:paraId="134EEF62" w14:textId="1330669B" w:rsidR="00547CE3" w:rsidRPr="00EE0760" w:rsidRDefault="00587121" w:rsidP="00547CE3">
      <w:pPr>
        <w:pStyle w:val="ListParagraph"/>
        <w:numPr>
          <w:ilvl w:val="0"/>
          <w:numId w:val="2"/>
        </w:numPr>
        <w:rPr>
          <w:rFonts w:ascii="Garamond" w:hAnsi="Garamond"/>
          <w:sz w:val="22"/>
          <w:szCs w:val="22"/>
          <w:lang w:eastAsia="ja-JP"/>
        </w:rPr>
      </w:pPr>
      <w:r w:rsidRPr="00EE0760">
        <w:rPr>
          <w:rFonts w:ascii="Garamond" w:eastAsia="Times New Roman" w:hAnsi="Garamond"/>
          <w:sz w:val="22"/>
          <w:szCs w:val="22"/>
        </w:rPr>
        <w:t>2008</w:t>
      </w:r>
      <w:r w:rsidR="00547CE3" w:rsidRPr="00EE0760">
        <w:rPr>
          <w:rFonts w:ascii="Garamond" w:eastAsia="Times New Roman" w:hAnsi="Garamond"/>
          <w:sz w:val="22"/>
          <w:szCs w:val="22"/>
        </w:rPr>
        <w:t xml:space="preserve"> </w:t>
      </w:r>
      <w:r w:rsidRPr="00EE0760">
        <w:rPr>
          <w:rFonts w:ascii="Garamond" w:eastAsia="Times New Roman" w:hAnsi="Garamond"/>
          <w:sz w:val="22"/>
          <w:szCs w:val="22"/>
        </w:rPr>
        <w:t>PhD, East Asian Languages and Cultures, Columbia University, New York, NY</w:t>
      </w:r>
    </w:p>
    <w:p w14:paraId="3957A57C" w14:textId="42DD096C" w:rsidR="00547CE3" w:rsidRPr="00EE0760" w:rsidRDefault="00587121" w:rsidP="00547CE3">
      <w:pPr>
        <w:pStyle w:val="ListParagraph"/>
        <w:numPr>
          <w:ilvl w:val="0"/>
          <w:numId w:val="2"/>
        </w:numPr>
        <w:rPr>
          <w:rFonts w:ascii="Garamond" w:hAnsi="Garamond"/>
          <w:sz w:val="22"/>
          <w:szCs w:val="22"/>
          <w:lang w:eastAsia="ja-JP"/>
        </w:rPr>
      </w:pPr>
      <w:r w:rsidRPr="00EE0760">
        <w:rPr>
          <w:rFonts w:ascii="Garamond" w:eastAsia="Times New Roman" w:hAnsi="Garamond"/>
          <w:sz w:val="22"/>
          <w:szCs w:val="22"/>
        </w:rPr>
        <w:t>2002</w:t>
      </w:r>
      <w:r w:rsidR="00547CE3" w:rsidRPr="00EE0760">
        <w:rPr>
          <w:rFonts w:ascii="Garamond" w:eastAsia="Times New Roman" w:hAnsi="Garamond"/>
          <w:sz w:val="22"/>
          <w:szCs w:val="22"/>
        </w:rPr>
        <w:t xml:space="preserve"> </w:t>
      </w:r>
      <w:r w:rsidRPr="00EE0760">
        <w:rPr>
          <w:rFonts w:ascii="Garamond" w:eastAsia="Times New Roman" w:hAnsi="Garamond"/>
          <w:sz w:val="22"/>
          <w:szCs w:val="22"/>
        </w:rPr>
        <w:t>MPhil, East Asian Languages and Cultures, Columbia University, New York, NY</w:t>
      </w:r>
    </w:p>
    <w:p w14:paraId="75738EFA" w14:textId="34BF4828" w:rsidR="00547CE3" w:rsidRPr="00EE0760" w:rsidRDefault="00587121" w:rsidP="00547CE3">
      <w:pPr>
        <w:pStyle w:val="ListParagraph"/>
        <w:numPr>
          <w:ilvl w:val="0"/>
          <w:numId w:val="2"/>
        </w:numPr>
        <w:rPr>
          <w:rFonts w:ascii="Garamond" w:hAnsi="Garamond"/>
          <w:sz w:val="22"/>
          <w:szCs w:val="22"/>
          <w:lang w:eastAsia="ja-JP"/>
        </w:rPr>
      </w:pPr>
      <w:r w:rsidRPr="00EE0760">
        <w:rPr>
          <w:rFonts w:ascii="Garamond" w:eastAsia="Times New Roman" w:hAnsi="Garamond"/>
          <w:sz w:val="22"/>
          <w:szCs w:val="22"/>
        </w:rPr>
        <w:t>1999</w:t>
      </w:r>
      <w:r w:rsidR="00547CE3" w:rsidRPr="00EE0760">
        <w:rPr>
          <w:rFonts w:ascii="Garamond" w:eastAsia="Times New Roman" w:hAnsi="Garamond"/>
          <w:sz w:val="22"/>
          <w:szCs w:val="22"/>
        </w:rPr>
        <w:t xml:space="preserve"> </w:t>
      </w:r>
      <w:r w:rsidRPr="00EE0760">
        <w:rPr>
          <w:rFonts w:ascii="Garamond" w:eastAsia="Times New Roman" w:hAnsi="Garamond"/>
          <w:sz w:val="22"/>
          <w:szCs w:val="22"/>
        </w:rPr>
        <w:t>MA,</w:t>
      </w:r>
      <w:r w:rsidRPr="00EE0760">
        <w:rPr>
          <w:rFonts w:ascii="Garamond" w:eastAsia="Times New Roman" w:hAnsi="Garamond"/>
          <w:b/>
          <w:sz w:val="22"/>
          <w:szCs w:val="22"/>
        </w:rPr>
        <w:t xml:space="preserve"> </w:t>
      </w:r>
      <w:r w:rsidRPr="00EE0760">
        <w:rPr>
          <w:rFonts w:ascii="Garamond" w:eastAsia="Times New Roman" w:hAnsi="Garamond"/>
          <w:sz w:val="22"/>
          <w:szCs w:val="22"/>
        </w:rPr>
        <w:t>East Asian Languages and Civilizations, University of Colorado, Boulder, CO</w:t>
      </w:r>
    </w:p>
    <w:p w14:paraId="0675A73C" w14:textId="293FEACB" w:rsidR="00587121" w:rsidRPr="00EE0760" w:rsidRDefault="00587121" w:rsidP="00547CE3">
      <w:pPr>
        <w:pStyle w:val="ListParagraph"/>
        <w:numPr>
          <w:ilvl w:val="0"/>
          <w:numId w:val="2"/>
        </w:numPr>
        <w:rPr>
          <w:rFonts w:ascii="Garamond" w:hAnsi="Garamond"/>
          <w:sz w:val="22"/>
          <w:szCs w:val="22"/>
          <w:lang w:eastAsia="ja-JP"/>
        </w:rPr>
      </w:pPr>
      <w:r w:rsidRPr="00EE0760">
        <w:rPr>
          <w:rFonts w:ascii="Garamond" w:eastAsia="Times New Roman" w:hAnsi="Garamond"/>
          <w:sz w:val="22"/>
          <w:szCs w:val="22"/>
        </w:rPr>
        <w:t>1996</w:t>
      </w:r>
      <w:r w:rsidR="00547CE3" w:rsidRPr="00EE0760">
        <w:rPr>
          <w:rFonts w:ascii="Garamond" w:eastAsia="Times New Roman" w:hAnsi="Garamond"/>
          <w:sz w:val="22"/>
          <w:szCs w:val="22"/>
        </w:rPr>
        <w:t xml:space="preserve"> </w:t>
      </w:r>
      <w:r w:rsidRPr="00EE0760">
        <w:rPr>
          <w:rFonts w:ascii="Garamond" w:eastAsia="Times New Roman" w:hAnsi="Garamond"/>
          <w:sz w:val="22"/>
          <w:szCs w:val="22"/>
        </w:rPr>
        <w:t>BA, Chinese Language &amp; Literature, Brigham Young University, Provo, UT</w:t>
      </w:r>
    </w:p>
    <w:p w14:paraId="4353342C" w14:textId="77777777" w:rsidR="00587121" w:rsidRPr="00EE0760" w:rsidRDefault="00587121" w:rsidP="00B14A9C">
      <w:pPr>
        <w:ind w:left="360"/>
        <w:rPr>
          <w:rFonts w:ascii="Garamond" w:hAnsi="Garamond"/>
          <w:sz w:val="22"/>
          <w:szCs w:val="22"/>
          <w:lang w:eastAsia="ja-JP"/>
        </w:rPr>
      </w:pPr>
    </w:p>
    <w:p w14:paraId="39A1FA48" w14:textId="77777777" w:rsidR="00A46624" w:rsidRPr="00EE0760" w:rsidRDefault="00177C2C" w:rsidP="00A46624">
      <w:pPr>
        <w:ind w:left="360"/>
        <w:rPr>
          <w:rFonts w:ascii="Garamond" w:hAnsi="Garamond"/>
          <w:b/>
          <w:bCs/>
          <w:sz w:val="22"/>
          <w:szCs w:val="22"/>
          <w:lang w:eastAsia="ja-JP"/>
        </w:rPr>
      </w:pPr>
      <w:r w:rsidRPr="00EE0760">
        <w:rPr>
          <w:rFonts w:ascii="Garamond" w:hAnsi="Garamond"/>
          <w:b/>
          <w:bCs/>
          <w:sz w:val="22"/>
          <w:szCs w:val="22"/>
          <w:lang w:eastAsia="ja-JP"/>
        </w:rPr>
        <w:t>B. Academic Work Experience</w:t>
      </w:r>
    </w:p>
    <w:p w14:paraId="763430A1" w14:textId="44E94152"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eastAsia="Times New Roman" w:hAnsi="Garamond"/>
          <w:sz w:val="22"/>
          <w:szCs w:val="22"/>
        </w:rPr>
        <w:t>2018–2019</w:t>
      </w:r>
      <w:r w:rsidRPr="00EE0760">
        <w:rPr>
          <w:rFonts w:ascii="Garamond" w:eastAsia="Times New Roman" w:hAnsi="Garamond"/>
          <w:sz w:val="22"/>
          <w:szCs w:val="22"/>
        </w:rPr>
        <w:tab/>
        <w:t>Visiting Professor, Dep</w:t>
      </w:r>
      <w:r w:rsidR="00AF4892" w:rsidRPr="00EE0760">
        <w:rPr>
          <w:rFonts w:ascii="Garamond" w:eastAsia="Times New Roman" w:hAnsi="Garamond"/>
          <w:sz w:val="22"/>
          <w:szCs w:val="22"/>
        </w:rPr>
        <w:t>t.</w:t>
      </w:r>
      <w:r w:rsidRPr="00EE0760">
        <w:rPr>
          <w:rFonts w:ascii="Garamond" w:eastAsia="Times New Roman" w:hAnsi="Garamond"/>
          <w:sz w:val="22"/>
          <w:szCs w:val="22"/>
        </w:rPr>
        <w:t xml:space="preserve"> of Asian and Near Eastern Languages, BYU, Provo, UT</w:t>
      </w:r>
    </w:p>
    <w:p w14:paraId="4C9C3737" w14:textId="77777777"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eastAsia="Times New Roman" w:hAnsi="Garamond"/>
          <w:sz w:val="22"/>
          <w:szCs w:val="22"/>
        </w:rPr>
        <w:t>2017–2018</w:t>
      </w:r>
      <w:r w:rsidRPr="00EE0760">
        <w:rPr>
          <w:rFonts w:ascii="Garamond" w:eastAsia="Times New Roman" w:hAnsi="Garamond"/>
          <w:sz w:val="22"/>
          <w:szCs w:val="22"/>
        </w:rPr>
        <w:tab/>
        <w:t>Instructor, BYU Salt Lake Center, Provo, UT</w:t>
      </w:r>
    </w:p>
    <w:p w14:paraId="3CAF1B2D" w14:textId="2C0D08DA"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eastAsia="Times New Roman" w:hAnsi="Garamond"/>
          <w:sz w:val="22"/>
          <w:szCs w:val="22"/>
        </w:rPr>
        <w:t>2016–2017</w:t>
      </w:r>
      <w:r w:rsidRPr="00EE0760">
        <w:rPr>
          <w:rFonts w:ascii="Garamond" w:eastAsia="Times New Roman" w:hAnsi="Garamond"/>
          <w:sz w:val="22"/>
          <w:szCs w:val="22"/>
        </w:rPr>
        <w:tab/>
        <w:t>Visiting Professor, Dep</w:t>
      </w:r>
      <w:r w:rsidR="00AF4892" w:rsidRPr="00EE0760">
        <w:rPr>
          <w:rFonts w:ascii="Garamond" w:eastAsia="Times New Roman" w:hAnsi="Garamond"/>
          <w:sz w:val="22"/>
          <w:szCs w:val="22"/>
        </w:rPr>
        <w:t xml:space="preserve">t. </w:t>
      </w:r>
      <w:r w:rsidRPr="00EE0760">
        <w:rPr>
          <w:rFonts w:ascii="Garamond" w:eastAsia="Times New Roman" w:hAnsi="Garamond"/>
          <w:sz w:val="22"/>
          <w:szCs w:val="22"/>
        </w:rPr>
        <w:t>of Asian and Near Eastern Languages, BYU, Provo, UT</w:t>
      </w:r>
    </w:p>
    <w:p w14:paraId="1C12134D" w14:textId="10540B81"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eastAsia="Times New Roman" w:hAnsi="Garamond"/>
          <w:sz w:val="22"/>
          <w:szCs w:val="22"/>
        </w:rPr>
        <w:t>2008–2016</w:t>
      </w:r>
      <w:r w:rsidRPr="00EE0760">
        <w:rPr>
          <w:rFonts w:ascii="Garamond" w:eastAsia="Times New Roman" w:hAnsi="Garamond"/>
          <w:sz w:val="22"/>
          <w:szCs w:val="22"/>
        </w:rPr>
        <w:tab/>
        <w:t>Assistant Professor, Dep</w:t>
      </w:r>
      <w:r w:rsidR="00AF4892" w:rsidRPr="00EE0760">
        <w:rPr>
          <w:rFonts w:ascii="Garamond" w:eastAsia="Times New Roman" w:hAnsi="Garamond"/>
          <w:sz w:val="22"/>
          <w:szCs w:val="22"/>
        </w:rPr>
        <w:t>t.</w:t>
      </w:r>
      <w:r w:rsidRPr="00EE0760">
        <w:rPr>
          <w:rFonts w:ascii="Garamond" w:eastAsia="Times New Roman" w:hAnsi="Garamond"/>
          <w:sz w:val="22"/>
          <w:szCs w:val="22"/>
        </w:rPr>
        <w:t xml:space="preserve"> of History, BYU, Provo, UT</w:t>
      </w:r>
    </w:p>
    <w:p w14:paraId="27458602" w14:textId="3AE82CA9"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hAnsi="Garamond"/>
          <w:sz w:val="22"/>
          <w:szCs w:val="22"/>
          <w:lang w:eastAsia="ja-JP"/>
        </w:rPr>
        <w:t>2</w:t>
      </w:r>
      <w:r w:rsidRPr="00EE0760">
        <w:rPr>
          <w:rFonts w:ascii="Garamond" w:eastAsia="Times New Roman" w:hAnsi="Garamond"/>
          <w:sz w:val="22"/>
          <w:szCs w:val="22"/>
        </w:rPr>
        <w:t>007–2008</w:t>
      </w:r>
      <w:r w:rsidRPr="00EE0760">
        <w:rPr>
          <w:rFonts w:ascii="Garamond" w:eastAsia="Times New Roman" w:hAnsi="Garamond"/>
          <w:sz w:val="22"/>
          <w:szCs w:val="22"/>
        </w:rPr>
        <w:tab/>
        <w:t>Visiting Instructor, Dep</w:t>
      </w:r>
      <w:r w:rsidR="00AF4892" w:rsidRPr="00EE0760">
        <w:rPr>
          <w:rFonts w:ascii="Garamond" w:eastAsia="Times New Roman" w:hAnsi="Garamond"/>
          <w:sz w:val="22"/>
          <w:szCs w:val="22"/>
        </w:rPr>
        <w:t>t.</w:t>
      </w:r>
      <w:r w:rsidRPr="00EE0760">
        <w:rPr>
          <w:rFonts w:ascii="Garamond" w:eastAsia="Times New Roman" w:hAnsi="Garamond"/>
          <w:sz w:val="22"/>
          <w:szCs w:val="22"/>
        </w:rPr>
        <w:t xml:space="preserve"> of History, BYU, Provo, UT</w:t>
      </w:r>
    </w:p>
    <w:p w14:paraId="3BA74190" w14:textId="5E6921C2" w:rsidR="00A46624" w:rsidRPr="00EE0760" w:rsidRDefault="00A46624" w:rsidP="00A46624">
      <w:pPr>
        <w:pStyle w:val="ListParagraph"/>
        <w:numPr>
          <w:ilvl w:val="0"/>
          <w:numId w:val="3"/>
        </w:numPr>
        <w:rPr>
          <w:rFonts w:ascii="Garamond" w:hAnsi="Garamond"/>
          <w:sz w:val="22"/>
          <w:szCs w:val="22"/>
          <w:lang w:eastAsia="ja-JP"/>
        </w:rPr>
      </w:pPr>
      <w:r w:rsidRPr="00EE0760">
        <w:rPr>
          <w:rFonts w:ascii="Garamond" w:eastAsia="Times New Roman" w:hAnsi="Garamond"/>
          <w:sz w:val="22"/>
          <w:szCs w:val="22"/>
        </w:rPr>
        <w:t>2006–2007</w:t>
      </w:r>
      <w:r w:rsidRPr="00EE0760">
        <w:rPr>
          <w:rFonts w:ascii="Garamond" w:eastAsia="Times New Roman" w:hAnsi="Garamond"/>
          <w:b/>
          <w:sz w:val="22"/>
          <w:szCs w:val="22"/>
        </w:rPr>
        <w:tab/>
      </w:r>
      <w:r w:rsidRPr="00EE0760">
        <w:rPr>
          <w:rFonts w:ascii="Garamond" w:eastAsia="Times New Roman" w:hAnsi="Garamond"/>
          <w:sz w:val="22"/>
          <w:szCs w:val="22"/>
        </w:rPr>
        <w:t>Visiting</w:t>
      </w:r>
      <w:r w:rsidRPr="00EE0760">
        <w:rPr>
          <w:rFonts w:ascii="Garamond" w:eastAsia="Times New Roman" w:hAnsi="Garamond"/>
          <w:b/>
          <w:sz w:val="22"/>
          <w:szCs w:val="22"/>
        </w:rPr>
        <w:t xml:space="preserve"> </w:t>
      </w:r>
      <w:r w:rsidRPr="00EE0760">
        <w:rPr>
          <w:rFonts w:ascii="Garamond" w:eastAsia="Times New Roman" w:hAnsi="Garamond"/>
          <w:sz w:val="22"/>
          <w:szCs w:val="22"/>
        </w:rPr>
        <w:t>Instructor</w:t>
      </w:r>
      <w:r w:rsidR="00AF4892" w:rsidRPr="00EE0760">
        <w:rPr>
          <w:rFonts w:ascii="Garamond" w:eastAsia="Times New Roman" w:hAnsi="Garamond"/>
          <w:sz w:val="22"/>
          <w:szCs w:val="22"/>
        </w:rPr>
        <w:t>, Dept. of Asian Languages &amp; Cultures</w:t>
      </w:r>
      <w:r w:rsidRPr="00EE0760">
        <w:rPr>
          <w:rFonts w:ascii="Garamond" w:eastAsia="Times New Roman" w:hAnsi="Garamond"/>
          <w:b/>
          <w:sz w:val="22"/>
          <w:szCs w:val="22"/>
        </w:rPr>
        <w:t xml:space="preserve">, </w:t>
      </w:r>
      <w:r w:rsidRPr="00EE0760">
        <w:rPr>
          <w:rFonts w:ascii="Garamond" w:eastAsia="Times New Roman" w:hAnsi="Garamond"/>
          <w:sz w:val="22"/>
          <w:szCs w:val="22"/>
        </w:rPr>
        <w:t>Univ</w:t>
      </w:r>
      <w:r w:rsidR="00AF4892" w:rsidRPr="00EE0760">
        <w:rPr>
          <w:rFonts w:ascii="Garamond" w:eastAsia="Times New Roman" w:hAnsi="Garamond"/>
          <w:sz w:val="22"/>
          <w:szCs w:val="22"/>
        </w:rPr>
        <w:t>.</w:t>
      </w:r>
      <w:r w:rsidRPr="00EE0760">
        <w:rPr>
          <w:rFonts w:ascii="Garamond" w:eastAsia="Times New Roman" w:hAnsi="Garamond"/>
          <w:sz w:val="22"/>
          <w:szCs w:val="22"/>
        </w:rPr>
        <w:t xml:space="preserve"> of Colorado, Boulder, CO</w:t>
      </w:r>
      <w:r w:rsidRPr="00EE0760">
        <w:rPr>
          <w:rFonts w:ascii="Garamond" w:eastAsia="Times New Roman" w:hAnsi="Garamond"/>
          <w:b/>
          <w:sz w:val="22"/>
          <w:szCs w:val="22"/>
        </w:rPr>
        <w:t xml:space="preserve"> </w:t>
      </w:r>
    </w:p>
    <w:p w14:paraId="5746A9E8" w14:textId="77777777" w:rsidR="00A46624" w:rsidRPr="00EE0760" w:rsidRDefault="00A46624" w:rsidP="00B14A9C">
      <w:pPr>
        <w:ind w:left="360"/>
        <w:rPr>
          <w:rFonts w:ascii="Garamond" w:hAnsi="Garamond"/>
          <w:sz w:val="22"/>
          <w:szCs w:val="22"/>
          <w:lang w:eastAsia="ja-JP"/>
        </w:rPr>
      </w:pPr>
    </w:p>
    <w:p w14:paraId="129EA813" w14:textId="46AB047A" w:rsidR="00177C2C" w:rsidRPr="00EE0760" w:rsidRDefault="00177C2C" w:rsidP="00B14A9C">
      <w:pPr>
        <w:ind w:left="360"/>
        <w:rPr>
          <w:rFonts w:ascii="Garamond" w:hAnsi="Garamond"/>
          <w:b/>
          <w:bCs/>
          <w:sz w:val="22"/>
          <w:szCs w:val="22"/>
          <w:lang w:eastAsia="ja-JP"/>
        </w:rPr>
      </w:pPr>
      <w:r w:rsidRPr="00EE0760">
        <w:rPr>
          <w:rFonts w:ascii="Garamond" w:hAnsi="Garamond"/>
          <w:b/>
          <w:bCs/>
          <w:sz w:val="22"/>
          <w:szCs w:val="22"/>
          <w:lang w:eastAsia="ja-JP"/>
        </w:rPr>
        <w:t>C. Strengths</w:t>
      </w:r>
    </w:p>
    <w:p w14:paraId="5C91ED32" w14:textId="72006290" w:rsidR="00647198" w:rsidRPr="00EE0760" w:rsidRDefault="00647198" w:rsidP="00647198">
      <w:pPr>
        <w:pStyle w:val="ListParagraph"/>
        <w:numPr>
          <w:ilvl w:val="0"/>
          <w:numId w:val="4"/>
        </w:numPr>
        <w:rPr>
          <w:rFonts w:ascii="Garamond" w:hAnsi="Garamond"/>
          <w:sz w:val="22"/>
          <w:szCs w:val="22"/>
          <w:lang w:eastAsia="ja-JP"/>
        </w:rPr>
      </w:pPr>
      <w:r w:rsidRPr="00EE0760">
        <w:rPr>
          <w:rFonts w:ascii="Garamond" w:hAnsi="Garamond"/>
          <w:sz w:val="22"/>
          <w:szCs w:val="22"/>
          <w:lang w:eastAsia="ja-JP"/>
        </w:rPr>
        <w:t xml:space="preserve">Broad knowledge of many topics associated with </w:t>
      </w:r>
      <w:r w:rsidR="0025557E">
        <w:rPr>
          <w:rFonts w:ascii="Garamond" w:hAnsi="Garamond"/>
          <w:sz w:val="22"/>
          <w:szCs w:val="22"/>
          <w:lang w:eastAsia="ja-JP"/>
        </w:rPr>
        <w:t>Asian Studies</w:t>
      </w:r>
      <w:r w:rsidR="0005135C">
        <w:rPr>
          <w:rFonts w:ascii="Garamond" w:hAnsi="Garamond"/>
          <w:sz w:val="22"/>
          <w:szCs w:val="22"/>
          <w:lang w:eastAsia="ja-JP"/>
        </w:rPr>
        <w:t>.</w:t>
      </w:r>
    </w:p>
    <w:p w14:paraId="65458F59" w14:textId="4BF6D555" w:rsidR="00647198" w:rsidRPr="00EE0760" w:rsidRDefault="00647198" w:rsidP="00647198">
      <w:pPr>
        <w:pStyle w:val="ListParagraph"/>
        <w:numPr>
          <w:ilvl w:val="0"/>
          <w:numId w:val="4"/>
        </w:numPr>
        <w:rPr>
          <w:rFonts w:ascii="Garamond" w:hAnsi="Garamond"/>
          <w:sz w:val="22"/>
          <w:szCs w:val="22"/>
          <w:lang w:eastAsia="ja-JP"/>
        </w:rPr>
      </w:pPr>
      <w:r w:rsidRPr="00EE0760">
        <w:rPr>
          <w:rFonts w:ascii="Garamond" w:hAnsi="Garamond"/>
          <w:sz w:val="22"/>
          <w:szCs w:val="22"/>
          <w:lang w:eastAsia="ja-JP"/>
        </w:rPr>
        <w:t>Deep familiarity with academic research strategies</w:t>
      </w:r>
      <w:r w:rsidR="00C76F64" w:rsidRPr="00EE0760">
        <w:rPr>
          <w:rFonts w:ascii="Garamond" w:hAnsi="Garamond"/>
          <w:sz w:val="22"/>
          <w:szCs w:val="22"/>
          <w:lang w:eastAsia="ja-JP"/>
        </w:rPr>
        <w:t xml:space="preserve"> </w:t>
      </w:r>
      <w:r w:rsidR="0025557E">
        <w:rPr>
          <w:rFonts w:ascii="Garamond" w:hAnsi="Garamond"/>
          <w:sz w:val="22"/>
          <w:szCs w:val="22"/>
          <w:lang w:eastAsia="ja-JP"/>
        </w:rPr>
        <w:t>for</w:t>
      </w:r>
      <w:r w:rsidR="00C76F64" w:rsidRPr="00EE0760">
        <w:rPr>
          <w:rFonts w:ascii="Garamond" w:hAnsi="Garamond"/>
          <w:sz w:val="22"/>
          <w:szCs w:val="22"/>
          <w:lang w:eastAsia="ja-JP"/>
        </w:rPr>
        <w:t xml:space="preserve"> both </w:t>
      </w:r>
      <w:r w:rsidR="00432F18" w:rsidRPr="00EE0760">
        <w:rPr>
          <w:rFonts w:ascii="Garamond" w:hAnsi="Garamond"/>
          <w:sz w:val="22"/>
          <w:szCs w:val="22"/>
          <w:lang w:eastAsia="ja-JP"/>
        </w:rPr>
        <w:t>long- and short-term</w:t>
      </w:r>
      <w:r w:rsidR="00F9754F" w:rsidRPr="00EE0760">
        <w:rPr>
          <w:rFonts w:ascii="Garamond" w:hAnsi="Garamond"/>
          <w:sz w:val="22"/>
          <w:szCs w:val="22"/>
          <w:lang w:eastAsia="ja-JP"/>
        </w:rPr>
        <w:t xml:space="preserve"> </w:t>
      </w:r>
      <w:r w:rsidR="00C76F64" w:rsidRPr="00EE0760">
        <w:rPr>
          <w:rFonts w:ascii="Garamond" w:hAnsi="Garamond"/>
          <w:sz w:val="22"/>
          <w:szCs w:val="22"/>
          <w:lang w:eastAsia="ja-JP"/>
        </w:rPr>
        <w:t>research projects: I have published a book and a half dozen articles, book chapters, and book reviews related to Chinese cultural history.</w:t>
      </w:r>
    </w:p>
    <w:p w14:paraId="29D79124" w14:textId="0633891E" w:rsidR="007C6051" w:rsidRPr="00EE0760" w:rsidRDefault="00647198" w:rsidP="00AA7637">
      <w:pPr>
        <w:pStyle w:val="ListParagraph"/>
        <w:numPr>
          <w:ilvl w:val="0"/>
          <w:numId w:val="4"/>
        </w:numPr>
        <w:rPr>
          <w:rFonts w:ascii="Garamond" w:hAnsi="Garamond"/>
          <w:sz w:val="22"/>
          <w:szCs w:val="22"/>
          <w:lang w:eastAsia="ja-JP"/>
        </w:rPr>
      </w:pPr>
      <w:r w:rsidRPr="00EE0760">
        <w:rPr>
          <w:rFonts w:ascii="Garamond" w:hAnsi="Garamond"/>
          <w:sz w:val="22"/>
          <w:szCs w:val="22"/>
          <w:lang w:eastAsia="ja-JP"/>
        </w:rPr>
        <w:t>Extensive teaching experience: I</w:t>
      </w:r>
      <w:r w:rsidR="007C6051" w:rsidRPr="00EE0760">
        <w:rPr>
          <w:rFonts w:ascii="Garamond" w:hAnsi="Garamond"/>
          <w:sz w:val="22"/>
          <w:szCs w:val="22"/>
          <w:lang w:eastAsia="ja-JP"/>
        </w:rPr>
        <w:t xml:space="preserve"> have designed and taught 2</w:t>
      </w:r>
      <w:r w:rsidR="00A45481">
        <w:rPr>
          <w:rFonts w:ascii="Garamond" w:hAnsi="Garamond"/>
          <w:sz w:val="22"/>
          <w:szCs w:val="22"/>
          <w:lang w:eastAsia="ja-JP"/>
        </w:rPr>
        <w:t>0</w:t>
      </w:r>
      <w:r w:rsidR="007C6051" w:rsidRPr="00EE0760">
        <w:rPr>
          <w:rFonts w:ascii="Garamond" w:hAnsi="Garamond"/>
          <w:sz w:val="22"/>
          <w:szCs w:val="22"/>
          <w:lang w:eastAsia="ja-JP"/>
        </w:rPr>
        <w:t xml:space="preserve"> different </w:t>
      </w:r>
      <w:r w:rsidR="0080433C">
        <w:rPr>
          <w:rFonts w:ascii="Garamond" w:hAnsi="Garamond"/>
          <w:sz w:val="22"/>
          <w:szCs w:val="22"/>
          <w:lang w:eastAsia="ja-JP"/>
        </w:rPr>
        <w:t>courses</w:t>
      </w:r>
      <w:r w:rsidR="007C6051" w:rsidRPr="00EE0760">
        <w:rPr>
          <w:rFonts w:ascii="Garamond" w:hAnsi="Garamond"/>
          <w:sz w:val="22"/>
          <w:szCs w:val="22"/>
          <w:lang w:eastAsia="ja-JP"/>
        </w:rPr>
        <w:t xml:space="preserve"> in Chinese history, culture, literature, and language at the university level</w:t>
      </w:r>
      <w:r w:rsidR="00FF4052" w:rsidRPr="00EE0760">
        <w:rPr>
          <w:rFonts w:ascii="Garamond" w:hAnsi="Garamond"/>
          <w:sz w:val="22"/>
          <w:szCs w:val="22"/>
          <w:lang w:eastAsia="ja-JP"/>
        </w:rPr>
        <w:t>.</w:t>
      </w:r>
    </w:p>
    <w:p w14:paraId="5B0548B2" w14:textId="33BAE263" w:rsidR="00704C0C" w:rsidRPr="00EE0760" w:rsidRDefault="00704C0C" w:rsidP="00F34F7B">
      <w:pPr>
        <w:pStyle w:val="ListParagraph"/>
        <w:numPr>
          <w:ilvl w:val="0"/>
          <w:numId w:val="4"/>
        </w:numPr>
        <w:rPr>
          <w:rFonts w:ascii="Garamond" w:hAnsi="Garamond"/>
          <w:sz w:val="22"/>
          <w:szCs w:val="22"/>
          <w:lang w:eastAsia="ja-JP"/>
        </w:rPr>
      </w:pPr>
      <w:r w:rsidRPr="00EE0760">
        <w:rPr>
          <w:rFonts w:ascii="Garamond" w:hAnsi="Garamond"/>
          <w:sz w:val="22"/>
          <w:szCs w:val="22"/>
          <w:lang w:eastAsia="ja-JP"/>
        </w:rPr>
        <w:t xml:space="preserve">Good relationships with many </w:t>
      </w:r>
      <w:r w:rsidR="004C56E3">
        <w:rPr>
          <w:rFonts w:ascii="Garamond" w:hAnsi="Garamond"/>
          <w:sz w:val="22"/>
          <w:szCs w:val="22"/>
          <w:lang w:eastAsia="ja-JP"/>
        </w:rPr>
        <w:t xml:space="preserve">professorial </w:t>
      </w:r>
      <w:r w:rsidRPr="00EE0760">
        <w:rPr>
          <w:rFonts w:ascii="Garamond" w:hAnsi="Garamond"/>
          <w:sz w:val="22"/>
          <w:szCs w:val="22"/>
          <w:lang w:eastAsia="ja-JP"/>
        </w:rPr>
        <w:t>faculty and students in</w:t>
      </w:r>
      <w:r w:rsidR="003A60F9" w:rsidRPr="00EE0760">
        <w:rPr>
          <w:rFonts w:ascii="Garamond" w:hAnsi="Garamond"/>
          <w:sz w:val="22"/>
          <w:szCs w:val="22"/>
          <w:lang w:eastAsia="ja-JP"/>
        </w:rPr>
        <w:t>volved in Asian Studies</w:t>
      </w:r>
      <w:r w:rsidR="004C56E3">
        <w:rPr>
          <w:rFonts w:ascii="Garamond" w:hAnsi="Garamond"/>
          <w:sz w:val="22"/>
          <w:szCs w:val="22"/>
          <w:lang w:eastAsia="ja-JP"/>
        </w:rPr>
        <w:t xml:space="preserve"> at BYU.</w:t>
      </w:r>
      <w:r w:rsidR="003A60F9" w:rsidRPr="00EE0760">
        <w:rPr>
          <w:rFonts w:ascii="Garamond" w:hAnsi="Garamond"/>
          <w:sz w:val="22"/>
          <w:szCs w:val="22"/>
          <w:lang w:eastAsia="ja-JP"/>
        </w:rPr>
        <w:t xml:space="preserve"> I worked in both the departments of History and Asian and Near Eastern Languages.</w:t>
      </w:r>
    </w:p>
    <w:p w14:paraId="29382CB8" w14:textId="7B8391E1" w:rsidR="003A60F9" w:rsidRPr="004C56E3" w:rsidRDefault="004C56E3" w:rsidP="004C56E3">
      <w:pPr>
        <w:pStyle w:val="ListParagraph"/>
        <w:numPr>
          <w:ilvl w:val="0"/>
          <w:numId w:val="4"/>
        </w:numPr>
        <w:rPr>
          <w:rFonts w:ascii="Garamond" w:hAnsi="Garamond"/>
          <w:sz w:val="22"/>
          <w:szCs w:val="22"/>
          <w:lang w:eastAsia="ja-JP"/>
        </w:rPr>
      </w:pPr>
      <w:r>
        <w:rPr>
          <w:rFonts w:ascii="Garamond" w:hAnsi="Garamond"/>
          <w:sz w:val="22"/>
          <w:szCs w:val="22"/>
          <w:lang w:eastAsia="ja-JP"/>
        </w:rPr>
        <w:t>I</w:t>
      </w:r>
      <w:r w:rsidRPr="0025557E">
        <w:rPr>
          <w:rFonts w:ascii="Garamond" w:hAnsi="Garamond"/>
          <w:sz w:val="22"/>
          <w:szCs w:val="22"/>
          <w:lang w:eastAsia="ja-JP"/>
        </w:rPr>
        <w:t xml:space="preserve"> am open to </w:t>
      </w:r>
      <w:r>
        <w:rPr>
          <w:rFonts w:ascii="Garamond" w:hAnsi="Garamond"/>
          <w:sz w:val="22"/>
          <w:szCs w:val="22"/>
          <w:lang w:eastAsia="ja-JP"/>
        </w:rPr>
        <w:t>acquiring</w:t>
      </w:r>
      <w:r w:rsidRPr="0025557E">
        <w:rPr>
          <w:rFonts w:ascii="Garamond" w:hAnsi="Garamond"/>
          <w:sz w:val="22"/>
          <w:szCs w:val="22"/>
          <w:lang w:eastAsia="ja-JP"/>
        </w:rPr>
        <w:t xml:space="preserve"> new </w:t>
      </w:r>
      <w:r>
        <w:rPr>
          <w:rFonts w:ascii="Garamond" w:hAnsi="Garamond"/>
          <w:sz w:val="22"/>
          <w:szCs w:val="22"/>
          <w:lang w:eastAsia="ja-JP"/>
        </w:rPr>
        <w:t xml:space="preserve">knowledge, experience, and </w:t>
      </w:r>
      <w:r w:rsidRPr="0025557E">
        <w:rPr>
          <w:rFonts w:ascii="Garamond" w:hAnsi="Garamond"/>
          <w:sz w:val="22"/>
          <w:szCs w:val="22"/>
          <w:lang w:eastAsia="ja-JP"/>
        </w:rPr>
        <w:t>skills</w:t>
      </w:r>
      <w:r>
        <w:rPr>
          <w:rFonts w:ascii="Garamond" w:hAnsi="Garamond"/>
          <w:sz w:val="22"/>
          <w:szCs w:val="22"/>
          <w:lang w:eastAsia="ja-JP"/>
        </w:rPr>
        <w:t xml:space="preserve">. In other words, </w:t>
      </w:r>
      <w:r w:rsidR="0025557E" w:rsidRPr="004C56E3">
        <w:rPr>
          <w:rFonts w:ascii="Garamond" w:hAnsi="Garamond"/>
          <w:sz w:val="22"/>
          <w:szCs w:val="22"/>
          <w:lang w:eastAsia="ja-JP"/>
        </w:rPr>
        <w:t>I embrace lifelong learning</w:t>
      </w:r>
      <w:r>
        <w:rPr>
          <w:rFonts w:ascii="Garamond" w:hAnsi="Garamond"/>
          <w:sz w:val="22"/>
          <w:szCs w:val="22"/>
          <w:lang w:eastAsia="ja-JP"/>
        </w:rPr>
        <w:t>.</w:t>
      </w:r>
    </w:p>
    <w:p w14:paraId="257B2417" w14:textId="4EAC954F" w:rsidR="00744C80" w:rsidRPr="00EE0760" w:rsidRDefault="00744C80" w:rsidP="00B66BDF">
      <w:pPr>
        <w:pStyle w:val="ListParagraph"/>
        <w:numPr>
          <w:ilvl w:val="0"/>
          <w:numId w:val="4"/>
        </w:numPr>
        <w:rPr>
          <w:rFonts w:ascii="Garamond" w:hAnsi="Garamond"/>
          <w:sz w:val="22"/>
          <w:szCs w:val="22"/>
          <w:lang w:eastAsia="ja-JP"/>
        </w:rPr>
      </w:pPr>
      <w:r w:rsidRPr="00EE0760">
        <w:rPr>
          <w:rFonts w:ascii="Garamond" w:hAnsi="Garamond"/>
          <w:sz w:val="22"/>
          <w:szCs w:val="22"/>
          <w:lang w:eastAsia="ja-JP"/>
        </w:rPr>
        <w:t xml:space="preserve">I </w:t>
      </w:r>
      <w:r w:rsidR="00092355" w:rsidRPr="00EE0760">
        <w:rPr>
          <w:rFonts w:ascii="Garamond" w:hAnsi="Garamond"/>
          <w:sz w:val="22"/>
          <w:szCs w:val="22"/>
          <w:lang w:eastAsia="ja-JP"/>
        </w:rPr>
        <w:t xml:space="preserve">work well with </w:t>
      </w:r>
      <w:r w:rsidR="00AD0B12" w:rsidRPr="00EE0760">
        <w:rPr>
          <w:rFonts w:ascii="Garamond" w:hAnsi="Garamond"/>
          <w:sz w:val="22"/>
          <w:szCs w:val="22"/>
          <w:lang w:eastAsia="ja-JP"/>
        </w:rPr>
        <w:t>colleagues</w:t>
      </w:r>
      <w:r w:rsidR="00092355" w:rsidRPr="00EE0760">
        <w:rPr>
          <w:rFonts w:ascii="Garamond" w:hAnsi="Garamond"/>
          <w:sz w:val="22"/>
          <w:szCs w:val="22"/>
          <w:lang w:eastAsia="ja-JP"/>
        </w:rPr>
        <w:t xml:space="preserve"> and </w:t>
      </w:r>
      <w:r w:rsidR="00AD0B12" w:rsidRPr="00EE0760">
        <w:rPr>
          <w:rFonts w:ascii="Garamond" w:hAnsi="Garamond"/>
          <w:sz w:val="22"/>
          <w:szCs w:val="22"/>
          <w:lang w:eastAsia="ja-JP"/>
        </w:rPr>
        <w:t>a</w:t>
      </w:r>
      <w:r w:rsidR="00BC0BC3">
        <w:rPr>
          <w:rFonts w:ascii="Garamond" w:hAnsi="Garamond"/>
          <w:sz w:val="22"/>
          <w:szCs w:val="22"/>
          <w:lang w:eastAsia="ja-JP"/>
        </w:rPr>
        <w:t>m</w:t>
      </w:r>
      <w:r w:rsidR="00AD0B12" w:rsidRPr="00EE0760">
        <w:rPr>
          <w:rFonts w:ascii="Garamond" w:hAnsi="Garamond"/>
          <w:sz w:val="22"/>
          <w:szCs w:val="22"/>
          <w:lang w:eastAsia="ja-JP"/>
        </w:rPr>
        <w:t xml:space="preserve"> interested in </w:t>
      </w:r>
      <w:r w:rsidR="00092355" w:rsidRPr="00EE0760">
        <w:rPr>
          <w:rFonts w:ascii="Garamond" w:hAnsi="Garamond"/>
          <w:sz w:val="22"/>
          <w:szCs w:val="22"/>
          <w:lang w:eastAsia="ja-JP"/>
        </w:rPr>
        <w:t>collaboration.</w:t>
      </w:r>
    </w:p>
    <w:p w14:paraId="27D22EF6" w14:textId="77777777" w:rsidR="00092355" w:rsidRPr="00EE0760" w:rsidRDefault="00092355" w:rsidP="00092355">
      <w:pPr>
        <w:pStyle w:val="ListParagraph"/>
        <w:ind w:left="1080"/>
        <w:rPr>
          <w:rFonts w:ascii="Garamond" w:hAnsi="Garamond"/>
          <w:sz w:val="22"/>
          <w:szCs w:val="22"/>
          <w:lang w:eastAsia="ja-JP"/>
        </w:rPr>
      </w:pPr>
    </w:p>
    <w:p w14:paraId="280AD9E8" w14:textId="0E760C54" w:rsidR="00177C2C" w:rsidRPr="00EE0760" w:rsidRDefault="00177C2C" w:rsidP="00B14A9C">
      <w:pPr>
        <w:ind w:left="360"/>
        <w:rPr>
          <w:rFonts w:ascii="Garamond" w:hAnsi="Garamond"/>
          <w:b/>
          <w:bCs/>
          <w:sz w:val="22"/>
          <w:szCs w:val="22"/>
          <w:lang w:eastAsia="ja-JP"/>
        </w:rPr>
      </w:pPr>
      <w:r w:rsidRPr="00EE0760">
        <w:rPr>
          <w:rFonts w:ascii="Garamond" w:hAnsi="Garamond"/>
          <w:b/>
          <w:bCs/>
          <w:sz w:val="22"/>
          <w:szCs w:val="22"/>
          <w:lang w:eastAsia="ja-JP"/>
        </w:rPr>
        <w:t>D. Skills and Competencies</w:t>
      </w:r>
    </w:p>
    <w:p w14:paraId="61C39E92" w14:textId="707A14A4" w:rsidR="00FD38DD" w:rsidRPr="00EE0760" w:rsidRDefault="00FD38DD" w:rsidP="00FD38DD">
      <w:pPr>
        <w:pStyle w:val="ListParagraph"/>
        <w:numPr>
          <w:ilvl w:val="0"/>
          <w:numId w:val="5"/>
        </w:numPr>
        <w:rPr>
          <w:rFonts w:ascii="Garamond" w:hAnsi="Garamond"/>
          <w:b/>
          <w:bCs/>
          <w:sz w:val="22"/>
          <w:szCs w:val="22"/>
          <w:lang w:eastAsia="ja-JP"/>
        </w:rPr>
      </w:pPr>
      <w:r w:rsidRPr="00EE0760">
        <w:rPr>
          <w:rFonts w:ascii="Garamond" w:hAnsi="Garamond"/>
          <w:sz w:val="22"/>
          <w:szCs w:val="22"/>
          <w:lang w:eastAsia="ja-JP"/>
        </w:rPr>
        <w:t>I am familiar with digital technologies used in academic settings and am comfortable learning and adapting to new ones</w:t>
      </w:r>
      <w:r w:rsidR="00267CE7">
        <w:rPr>
          <w:rFonts w:ascii="Garamond" w:hAnsi="Garamond"/>
          <w:sz w:val="22"/>
          <w:szCs w:val="22"/>
          <w:lang w:eastAsia="ja-JP"/>
        </w:rPr>
        <w:t>.</w:t>
      </w:r>
      <w:r w:rsidRPr="00EE0760">
        <w:rPr>
          <w:rFonts w:ascii="Garamond" w:hAnsi="Garamond"/>
          <w:sz w:val="22"/>
          <w:szCs w:val="22"/>
          <w:lang w:eastAsia="ja-JP"/>
        </w:rPr>
        <w:t xml:space="preserve"> I am currently learning HTML and CSS coding </w:t>
      </w:r>
      <w:r w:rsidR="00665F4D">
        <w:rPr>
          <w:rFonts w:ascii="Garamond" w:hAnsi="Garamond"/>
          <w:sz w:val="22"/>
          <w:szCs w:val="22"/>
          <w:lang w:eastAsia="ja-JP"/>
        </w:rPr>
        <w:t>through my MLIS program</w:t>
      </w:r>
      <w:r w:rsidR="00106A0E">
        <w:rPr>
          <w:rFonts w:ascii="Garamond" w:hAnsi="Garamond"/>
          <w:sz w:val="22"/>
          <w:szCs w:val="22"/>
          <w:lang w:eastAsia="ja-JP"/>
        </w:rPr>
        <w:t>—</w:t>
      </w:r>
      <w:r w:rsidR="00234DA8">
        <w:rPr>
          <w:rFonts w:ascii="Garamond" w:hAnsi="Garamond"/>
          <w:sz w:val="22"/>
          <w:szCs w:val="22"/>
          <w:lang w:eastAsia="ja-JP"/>
        </w:rPr>
        <w:t>skills</w:t>
      </w:r>
      <w:r w:rsidR="00665F4D">
        <w:rPr>
          <w:rFonts w:ascii="Garamond" w:hAnsi="Garamond"/>
          <w:sz w:val="22"/>
          <w:szCs w:val="22"/>
          <w:lang w:eastAsia="ja-JP"/>
        </w:rPr>
        <w:t xml:space="preserve"> </w:t>
      </w:r>
      <w:r w:rsidR="00234DA8">
        <w:rPr>
          <w:rFonts w:ascii="Garamond" w:hAnsi="Garamond"/>
          <w:sz w:val="22"/>
          <w:szCs w:val="22"/>
          <w:lang w:eastAsia="ja-JP"/>
        </w:rPr>
        <w:t>required</w:t>
      </w:r>
      <w:r w:rsidR="00665F4D">
        <w:rPr>
          <w:rFonts w:ascii="Garamond" w:hAnsi="Garamond"/>
          <w:sz w:val="22"/>
          <w:szCs w:val="22"/>
          <w:lang w:eastAsia="ja-JP"/>
        </w:rPr>
        <w:t xml:space="preserve"> </w:t>
      </w:r>
      <w:r w:rsidRPr="00EE0760">
        <w:rPr>
          <w:rFonts w:ascii="Garamond" w:hAnsi="Garamond"/>
          <w:sz w:val="22"/>
          <w:szCs w:val="22"/>
          <w:lang w:eastAsia="ja-JP"/>
        </w:rPr>
        <w:t>to produce and modify webpages</w:t>
      </w:r>
      <w:r w:rsidR="00432F18" w:rsidRPr="00EE0760">
        <w:rPr>
          <w:rFonts w:ascii="Garamond" w:hAnsi="Garamond"/>
          <w:sz w:val="22"/>
          <w:szCs w:val="22"/>
          <w:lang w:eastAsia="ja-JP"/>
        </w:rPr>
        <w:t>.</w:t>
      </w:r>
    </w:p>
    <w:p w14:paraId="6C5BE90C" w14:textId="7905399E" w:rsidR="00432F18" w:rsidRPr="00EE0760" w:rsidRDefault="00432F18" w:rsidP="00FD38DD">
      <w:pPr>
        <w:pStyle w:val="ListParagraph"/>
        <w:numPr>
          <w:ilvl w:val="0"/>
          <w:numId w:val="5"/>
        </w:numPr>
        <w:rPr>
          <w:rFonts w:ascii="Garamond" w:hAnsi="Garamond"/>
          <w:sz w:val="22"/>
          <w:szCs w:val="22"/>
          <w:lang w:eastAsia="ja-JP"/>
        </w:rPr>
      </w:pPr>
      <w:r w:rsidRPr="00EE0760">
        <w:rPr>
          <w:rFonts w:ascii="Garamond" w:hAnsi="Garamond"/>
          <w:sz w:val="22"/>
          <w:szCs w:val="22"/>
          <w:lang w:eastAsia="ja-JP"/>
        </w:rPr>
        <w:t xml:space="preserve">My teaching experience will help me to </w:t>
      </w:r>
      <w:r w:rsidR="002707DA" w:rsidRPr="00EE0760">
        <w:rPr>
          <w:rFonts w:ascii="Garamond" w:hAnsi="Garamond"/>
          <w:sz w:val="22"/>
          <w:szCs w:val="22"/>
          <w:lang w:eastAsia="ja-JP"/>
        </w:rPr>
        <w:t>successfully teach “In</w:t>
      </w:r>
      <w:r w:rsidR="005F568A">
        <w:rPr>
          <w:rFonts w:ascii="Garamond" w:hAnsi="Garamond"/>
          <w:sz w:val="22"/>
          <w:szCs w:val="22"/>
          <w:lang w:eastAsia="ja-JP"/>
        </w:rPr>
        <w:t>trod</w:t>
      </w:r>
      <w:r w:rsidR="002707DA" w:rsidRPr="00EE0760">
        <w:rPr>
          <w:rFonts w:ascii="Garamond" w:hAnsi="Garamond"/>
          <w:sz w:val="22"/>
          <w:szCs w:val="22"/>
          <w:lang w:eastAsia="ja-JP"/>
        </w:rPr>
        <w:t>uction to Asian Studies” (ASIAN 200)</w:t>
      </w:r>
      <w:r w:rsidR="00106A0E">
        <w:rPr>
          <w:rFonts w:ascii="Garamond" w:hAnsi="Garamond"/>
          <w:sz w:val="22"/>
          <w:szCs w:val="22"/>
          <w:lang w:eastAsia="ja-JP"/>
        </w:rPr>
        <w:t>. Teaching this course</w:t>
      </w:r>
      <w:r w:rsidR="002707DA" w:rsidRPr="00EE0760">
        <w:rPr>
          <w:rFonts w:ascii="Garamond" w:hAnsi="Garamond"/>
          <w:sz w:val="22"/>
          <w:szCs w:val="22"/>
          <w:lang w:eastAsia="ja-JP"/>
        </w:rPr>
        <w:t xml:space="preserve"> </w:t>
      </w:r>
      <w:r w:rsidR="00491B7F" w:rsidRPr="00EE0760">
        <w:rPr>
          <w:rFonts w:ascii="Garamond" w:hAnsi="Garamond"/>
          <w:sz w:val="22"/>
          <w:szCs w:val="22"/>
          <w:lang w:eastAsia="ja-JP"/>
        </w:rPr>
        <w:t>is a</w:t>
      </w:r>
      <w:r w:rsidR="002707DA" w:rsidRPr="00EE0760">
        <w:rPr>
          <w:rFonts w:ascii="Garamond" w:hAnsi="Garamond"/>
          <w:sz w:val="22"/>
          <w:szCs w:val="22"/>
          <w:lang w:eastAsia="ja-JP"/>
        </w:rPr>
        <w:t xml:space="preserve"> </w:t>
      </w:r>
      <w:r w:rsidR="00491B7F" w:rsidRPr="00EE0760">
        <w:rPr>
          <w:rFonts w:ascii="Garamond" w:hAnsi="Garamond"/>
          <w:sz w:val="22"/>
          <w:szCs w:val="22"/>
          <w:lang w:eastAsia="ja-JP"/>
        </w:rPr>
        <w:t>responsibility outlined</w:t>
      </w:r>
      <w:r w:rsidR="00503F15" w:rsidRPr="00EE0760">
        <w:rPr>
          <w:rFonts w:ascii="Garamond" w:hAnsi="Garamond"/>
          <w:sz w:val="22"/>
          <w:szCs w:val="22"/>
          <w:lang w:eastAsia="ja-JP"/>
        </w:rPr>
        <w:t xml:space="preserve"> </w:t>
      </w:r>
      <w:r w:rsidR="00491B7F" w:rsidRPr="00EE0760">
        <w:rPr>
          <w:rFonts w:ascii="Garamond" w:hAnsi="Garamond"/>
          <w:sz w:val="22"/>
          <w:szCs w:val="22"/>
          <w:lang w:eastAsia="ja-JP"/>
        </w:rPr>
        <w:t>in</w:t>
      </w:r>
      <w:r w:rsidR="002707DA" w:rsidRPr="00EE0760">
        <w:rPr>
          <w:rFonts w:ascii="Garamond" w:hAnsi="Garamond"/>
          <w:sz w:val="22"/>
          <w:szCs w:val="22"/>
          <w:lang w:eastAsia="ja-JP"/>
        </w:rPr>
        <w:t xml:space="preserve"> my job description. </w:t>
      </w:r>
      <w:r w:rsidR="00267CE7">
        <w:rPr>
          <w:rFonts w:ascii="Garamond" w:hAnsi="Garamond"/>
          <w:sz w:val="22"/>
          <w:szCs w:val="22"/>
          <w:lang w:eastAsia="ja-JP"/>
        </w:rPr>
        <w:t>This experience</w:t>
      </w:r>
      <w:r w:rsidR="002707DA" w:rsidRPr="00EE0760">
        <w:rPr>
          <w:rFonts w:ascii="Garamond" w:hAnsi="Garamond"/>
          <w:sz w:val="22"/>
          <w:szCs w:val="22"/>
          <w:lang w:eastAsia="ja-JP"/>
        </w:rPr>
        <w:t xml:space="preserve"> </w:t>
      </w:r>
      <w:r w:rsidR="00267CE7">
        <w:rPr>
          <w:rFonts w:ascii="Garamond" w:hAnsi="Garamond"/>
          <w:sz w:val="22"/>
          <w:szCs w:val="22"/>
          <w:lang w:eastAsia="ja-JP"/>
        </w:rPr>
        <w:t xml:space="preserve">in the classroom </w:t>
      </w:r>
      <w:r w:rsidR="002707DA" w:rsidRPr="00EE0760">
        <w:rPr>
          <w:rFonts w:ascii="Garamond" w:hAnsi="Garamond"/>
          <w:sz w:val="22"/>
          <w:szCs w:val="22"/>
          <w:lang w:eastAsia="ja-JP"/>
        </w:rPr>
        <w:t xml:space="preserve">will </w:t>
      </w:r>
      <w:r w:rsidR="00503F15" w:rsidRPr="00EE0760">
        <w:rPr>
          <w:rFonts w:ascii="Garamond" w:hAnsi="Garamond"/>
          <w:sz w:val="22"/>
          <w:szCs w:val="22"/>
          <w:lang w:eastAsia="ja-JP"/>
        </w:rPr>
        <w:t>also help me to successfully teach</w:t>
      </w:r>
      <w:r w:rsidRPr="00EE0760">
        <w:rPr>
          <w:rFonts w:ascii="Garamond" w:hAnsi="Garamond"/>
          <w:sz w:val="22"/>
          <w:szCs w:val="22"/>
          <w:lang w:eastAsia="ja-JP"/>
        </w:rPr>
        <w:t xml:space="preserve"> </w:t>
      </w:r>
      <w:r w:rsidR="002707DA" w:rsidRPr="00EE0760">
        <w:rPr>
          <w:rFonts w:ascii="Garamond" w:hAnsi="Garamond"/>
          <w:sz w:val="22"/>
          <w:szCs w:val="22"/>
          <w:lang w:eastAsia="ja-JP"/>
        </w:rPr>
        <w:t>library instruction</w:t>
      </w:r>
      <w:r w:rsidR="00503F15" w:rsidRPr="00EE0760">
        <w:rPr>
          <w:rFonts w:ascii="Garamond" w:hAnsi="Garamond"/>
          <w:sz w:val="22"/>
          <w:szCs w:val="22"/>
          <w:lang w:eastAsia="ja-JP"/>
        </w:rPr>
        <w:t xml:space="preserve"> </w:t>
      </w:r>
      <w:r w:rsidR="008D5275">
        <w:rPr>
          <w:rFonts w:ascii="Garamond" w:hAnsi="Garamond"/>
          <w:sz w:val="22"/>
          <w:szCs w:val="22"/>
          <w:lang w:eastAsia="ja-JP"/>
        </w:rPr>
        <w:t xml:space="preserve">sessions </w:t>
      </w:r>
      <w:r w:rsidR="00503F15" w:rsidRPr="00EE0760">
        <w:rPr>
          <w:rFonts w:ascii="Garamond" w:hAnsi="Garamond"/>
          <w:sz w:val="22"/>
          <w:szCs w:val="22"/>
          <w:lang w:eastAsia="ja-JP"/>
        </w:rPr>
        <w:t xml:space="preserve">to </w:t>
      </w:r>
      <w:r w:rsidR="00CC71C4">
        <w:rPr>
          <w:rFonts w:ascii="Garamond" w:hAnsi="Garamond"/>
          <w:sz w:val="22"/>
          <w:szCs w:val="22"/>
          <w:lang w:eastAsia="ja-JP"/>
        </w:rPr>
        <w:t>groups</w:t>
      </w:r>
      <w:r w:rsidR="00503F15" w:rsidRPr="00EE0760">
        <w:rPr>
          <w:rFonts w:ascii="Garamond" w:hAnsi="Garamond"/>
          <w:sz w:val="22"/>
          <w:szCs w:val="22"/>
          <w:lang w:eastAsia="ja-JP"/>
        </w:rPr>
        <w:t xml:space="preserve"> </w:t>
      </w:r>
      <w:r w:rsidR="00CC71C4">
        <w:rPr>
          <w:rFonts w:ascii="Garamond" w:hAnsi="Garamond"/>
          <w:sz w:val="22"/>
          <w:szCs w:val="22"/>
          <w:lang w:eastAsia="ja-JP"/>
        </w:rPr>
        <w:t xml:space="preserve">of students </w:t>
      </w:r>
      <w:r w:rsidR="00503F15" w:rsidRPr="00EE0760">
        <w:rPr>
          <w:rFonts w:ascii="Garamond" w:hAnsi="Garamond"/>
          <w:sz w:val="22"/>
          <w:szCs w:val="22"/>
          <w:lang w:eastAsia="ja-JP"/>
        </w:rPr>
        <w:t>and individual</w:t>
      </w:r>
      <w:r w:rsidR="00CC71C4">
        <w:rPr>
          <w:rFonts w:ascii="Garamond" w:hAnsi="Garamond"/>
          <w:sz w:val="22"/>
          <w:szCs w:val="22"/>
          <w:lang w:eastAsia="ja-JP"/>
        </w:rPr>
        <w:t>s</w:t>
      </w:r>
      <w:r w:rsidR="00503F15" w:rsidRPr="00EE0760">
        <w:rPr>
          <w:rFonts w:ascii="Garamond" w:hAnsi="Garamond"/>
          <w:sz w:val="22"/>
          <w:szCs w:val="22"/>
          <w:lang w:eastAsia="ja-JP"/>
        </w:rPr>
        <w:t>.</w:t>
      </w:r>
    </w:p>
    <w:p w14:paraId="0D419AC5" w14:textId="24994E6D" w:rsidR="008D3360" w:rsidRPr="00EE0760" w:rsidRDefault="003C55F6" w:rsidP="008D3360">
      <w:pPr>
        <w:pStyle w:val="ListParagraph"/>
        <w:numPr>
          <w:ilvl w:val="0"/>
          <w:numId w:val="5"/>
        </w:numPr>
        <w:rPr>
          <w:rFonts w:ascii="Garamond" w:hAnsi="Garamond"/>
          <w:sz w:val="22"/>
          <w:szCs w:val="22"/>
          <w:lang w:eastAsia="ja-JP"/>
        </w:rPr>
      </w:pPr>
      <w:r w:rsidRPr="00EE0760">
        <w:rPr>
          <w:rFonts w:ascii="Garamond" w:hAnsi="Garamond"/>
          <w:sz w:val="22"/>
          <w:szCs w:val="22"/>
          <w:lang w:eastAsia="ja-JP"/>
        </w:rPr>
        <w:t>I am proficient in reading, writing, and speaking Chinese and Japanese</w:t>
      </w:r>
      <w:r w:rsidR="008D3360" w:rsidRPr="00EE0760">
        <w:rPr>
          <w:rFonts w:ascii="Garamond" w:hAnsi="Garamond"/>
          <w:sz w:val="22"/>
          <w:szCs w:val="22"/>
          <w:lang w:eastAsia="ja-JP"/>
        </w:rPr>
        <w:t>.</w:t>
      </w:r>
    </w:p>
    <w:p w14:paraId="2862722F" w14:textId="4D71A6BE" w:rsidR="008D3360" w:rsidRPr="00EE0760" w:rsidRDefault="008D3360" w:rsidP="008D3360">
      <w:pPr>
        <w:pStyle w:val="ListParagraph"/>
        <w:numPr>
          <w:ilvl w:val="0"/>
          <w:numId w:val="5"/>
        </w:numPr>
        <w:rPr>
          <w:rFonts w:ascii="Garamond" w:hAnsi="Garamond"/>
          <w:sz w:val="22"/>
          <w:szCs w:val="22"/>
          <w:lang w:eastAsia="ja-JP"/>
        </w:rPr>
      </w:pPr>
      <w:r w:rsidRPr="00EE0760">
        <w:rPr>
          <w:rFonts w:ascii="Garamond" w:hAnsi="Garamond"/>
          <w:sz w:val="22"/>
          <w:szCs w:val="22"/>
          <w:lang w:eastAsia="ja-JP"/>
        </w:rPr>
        <w:t>I am skilled at academic writing and translation.</w:t>
      </w:r>
    </w:p>
    <w:p w14:paraId="6661A9C0" w14:textId="249196B4" w:rsidR="00177C2C" w:rsidRPr="00EE0760" w:rsidRDefault="00177C2C" w:rsidP="006D3AC1">
      <w:pPr>
        <w:ind w:left="360"/>
        <w:rPr>
          <w:rFonts w:ascii="Garamond" w:hAnsi="Garamond"/>
          <w:b/>
          <w:bCs/>
          <w:sz w:val="22"/>
          <w:szCs w:val="22"/>
          <w:lang w:eastAsia="ja-JP"/>
        </w:rPr>
      </w:pPr>
      <w:r w:rsidRPr="00EE0760">
        <w:rPr>
          <w:rFonts w:ascii="Garamond" w:hAnsi="Garamond"/>
          <w:b/>
          <w:bCs/>
          <w:sz w:val="22"/>
          <w:szCs w:val="22"/>
          <w:lang w:eastAsia="ja-JP"/>
        </w:rPr>
        <w:t>E. Research Interests</w:t>
      </w:r>
    </w:p>
    <w:p w14:paraId="6C1A6F63" w14:textId="4A68B90F" w:rsidR="00A42788" w:rsidRPr="00EE0760" w:rsidRDefault="00A42788" w:rsidP="00261D0C">
      <w:pPr>
        <w:pStyle w:val="ListParagraph"/>
        <w:numPr>
          <w:ilvl w:val="0"/>
          <w:numId w:val="7"/>
        </w:numPr>
        <w:rPr>
          <w:rFonts w:ascii="Garamond" w:hAnsi="Garamond"/>
          <w:sz w:val="22"/>
          <w:szCs w:val="22"/>
          <w:lang w:eastAsia="ja-JP"/>
        </w:rPr>
      </w:pPr>
      <w:r w:rsidRPr="00EE0760">
        <w:rPr>
          <w:rFonts w:ascii="Garamond" w:hAnsi="Garamond"/>
          <w:sz w:val="22"/>
          <w:szCs w:val="22"/>
          <w:lang w:eastAsia="ja-JP"/>
        </w:rPr>
        <w:lastRenderedPageBreak/>
        <w:t xml:space="preserve">My research interests center on the social, cultural, and literary history of Medieval China with particular emphasis on the relationship between commemoration and the construction of family identity. My current research explores the religious, social, and cultural significance of stone-inscribed biographies called </w:t>
      </w:r>
      <w:proofErr w:type="spellStart"/>
      <w:r w:rsidRPr="00EE0760">
        <w:rPr>
          <w:rFonts w:ascii="Garamond" w:hAnsi="Garamond"/>
          <w:i/>
          <w:iCs/>
          <w:sz w:val="22"/>
          <w:szCs w:val="22"/>
          <w:lang w:eastAsia="ja-JP"/>
        </w:rPr>
        <w:t>muzhiming</w:t>
      </w:r>
      <w:proofErr w:type="spellEnd"/>
      <w:r w:rsidRPr="00EE0760">
        <w:rPr>
          <w:rFonts w:ascii="Garamond" w:hAnsi="Garamond"/>
          <w:sz w:val="22"/>
          <w:szCs w:val="22"/>
          <w:lang w:eastAsia="ja-JP"/>
        </w:rPr>
        <w:t xml:space="preserve"> </w:t>
      </w:r>
      <w:r w:rsidRPr="00EE0760">
        <w:rPr>
          <w:rFonts w:ascii="Garamond" w:hAnsi="Garamond"/>
          <w:sz w:val="22"/>
          <w:szCs w:val="22"/>
          <w:lang w:eastAsia="ja-JP"/>
        </w:rPr>
        <w:t>墓誌銘</w:t>
      </w:r>
      <w:r w:rsidR="00E775D2" w:rsidRPr="00EE0760">
        <w:rPr>
          <w:rFonts w:ascii="Garamond" w:hAnsi="Garamond"/>
          <w:sz w:val="22"/>
          <w:szCs w:val="22"/>
          <w:lang w:eastAsia="ja-JP"/>
        </w:rPr>
        <w:t xml:space="preserve"> (“entombed epitaph inscriptions”)</w:t>
      </w:r>
      <w:r w:rsidRPr="00EE0760">
        <w:rPr>
          <w:rFonts w:ascii="Garamond" w:hAnsi="Garamond"/>
          <w:sz w:val="22"/>
          <w:szCs w:val="22"/>
          <w:lang w:eastAsia="ja-JP"/>
        </w:rPr>
        <w:t>.</w:t>
      </w:r>
    </w:p>
    <w:p w14:paraId="64F308E4" w14:textId="77777777" w:rsidR="00E461BA" w:rsidRDefault="00261D0C" w:rsidP="00261D0C">
      <w:pPr>
        <w:pStyle w:val="ListParagraph"/>
        <w:numPr>
          <w:ilvl w:val="0"/>
          <w:numId w:val="7"/>
        </w:numPr>
        <w:rPr>
          <w:rFonts w:ascii="Garamond" w:hAnsi="Garamond"/>
          <w:sz w:val="22"/>
          <w:szCs w:val="22"/>
          <w:lang w:eastAsia="ja-JP"/>
        </w:rPr>
      </w:pPr>
      <w:r w:rsidRPr="00EE0760">
        <w:rPr>
          <w:rFonts w:ascii="Garamond" w:hAnsi="Garamond"/>
          <w:sz w:val="22"/>
          <w:szCs w:val="22"/>
          <w:lang w:eastAsia="ja-JP"/>
        </w:rPr>
        <w:t xml:space="preserve">I am also interested in researching </w:t>
      </w:r>
      <w:r w:rsidR="00E461BA">
        <w:rPr>
          <w:rFonts w:ascii="Garamond" w:hAnsi="Garamond"/>
          <w:sz w:val="22"/>
          <w:szCs w:val="22"/>
          <w:lang w:eastAsia="ja-JP"/>
        </w:rPr>
        <w:t xml:space="preserve">the </w:t>
      </w:r>
      <w:r w:rsidR="0007615E" w:rsidRPr="00EE0760">
        <w:rPr>
          <w:rFonts w:ascii="Garamond" w:hAnsi="Garamond"/>
          <w:sz w:val="22"/>
          <w:szCs w:val="22"/>
          <w:lang w:eastAsia="ja-JP"/>
        </w:rPr>
        <w:t>information seeking behavior</w:t>
      </w:r>
      <w:r w:rsidR="008D5275">
        <w:rPr>
          <w:rFonts w:ascii="Garamond" w:hAnsi="Garamond"/>
          <w:sz w:val="22"/>
          <w:szCs w:val="22"/>
          <w:lang w:eastAsia="ja-JP"/>
        </w:rPr>
        <w:t xml:space="preserve"> of communities such as the China Watching </w:t>
      </w:r>
      <w:r w:rsidR="00E461BA">
        <w:rPr>
          <w:rFonts w:ascii="Garamond" w:hAnsi="Garamond"/>
          <w:sz w:val="22"/>
          <w:szCs w:val="22"/>
          <w:lang w:eastAsia="ja-JP"/>
        </w:rPr>
        <w:t>Community (i.e., those interested in staying up to date on US–China relations).</w:t>
      </w:r>
    </w:p>
    <w:p w14:paraId="0E07860E" w14:textId="08C18F58" w:rsidR="0088647A" w:rsidRPr="00EE0760" w:rsidRDefault="0088647A" w:rsidP="00261D0C">
      <w:pPr>
        <w:pStyle w:val="ListParagraph"/>
        <w:numPr>
          <w:ilvl w:val="0"/>
          <w:numId w:val="7"/>
        </w:numPr>
        <w:rPr>
          <w:rFonts w:ascii="Garamond" w:hAnsi="Garamond"/>
          <w:sz w:val="22"/>
          <w:szCs w:val="22"/>
          <w:lang w:eastAsia="ja-JP"/>
        </w:rPr>
      </w:pPr>
      <w:r>
        <w:rPr>
          <w:rFonts w:ascii="Garamond" w:hAnsi="Garamond"/>
          <w:sz w:val="22"/>
          <w:szCs w:val="22"/>
          <w:lang w:eastAsia="ja-JP"/>
        </w:rPr>
        <w:t>Chinese family history research</w:t>
      </w:r>
    </w:p>
    <w:p w14:paraId="2F15C425" w14:textId="77777777" w:rsidR="00936A1D" w:rsidRPr="00EE0760" w:rsidRDefault="00936A1D" w:rsidP="00936A1D">
      <w:pPr>
        <w:pStyle w:val="ListParagraph"/>
        <w:ind w:left="1080"/>
        <w:rPr>
          <w:rFonts w:ascii="Garamond" w:hAnsi="Garamond"/>
          <w:sz w:val="22"/>
          <w:szCs w:val="22"/>
          <w:lang w:eastAsia="ja-JP"/>
        </w:rPr>
      </w:pPr>
    </w:p>
    <w:p w14:paraId="4309C301" w14:textId="18E07807" w:rsidR="00177C2C" w:rsidRPr="00EE0760" w:rsidRDefault="00177C2C" w:rsidP="00B14A9C">
      <w:pPr>
        <w:ind w:left="360"/>
        <w:rPr>
          <w:rFonts w:ascii="Garamond" w:hAnsi="Garamond"/>
          <w:b/>
          <w:bCs/>
          <w:sz w:val="22"/>
          <w:szCs w:val="22"/>
          <w:lang w:eastAsia="ja-JP"/>
        </w:rPr>
      </w:pPr>
      <w:r w:rsidRPr="00EE0760">
        <w:rPr>
          <w:rFonts w:ascii="Garamond" w:hAnsi="Garamond"/>
          <w:b/>
          <w:bCs/>
          <w:sz w:val="22"/>
          <w:szCs w:val="22"/>
          <w:lang w:eastAsia="ja-JP"/>
        </w:rPr>
        <w:t>F. Areas for Development</w:t>
      </w:r>
    </w:p>
    <w:p w14:paraId="76696654" w14:textId="4783E21A" w:rsidR="00491B7F" w:rsidRPr="00EE0760" w:rsidRDefault="00491B7F" w:rsidP="00081FE9">
      <w:pPr>
        <w:pStyle w:val="ListParagraph"/>
        <w:numPr>
          <w:ilvl w:val="0"/>
          <w:numId w:val="6"/>
        </w:numPr>
        <w:rPr>
          <w:rFonts w:ascii="Garamond" w:hAnsi="Garamond"/>
          <w:sz w:val="22"/>
          <w:szCs w:val="22"/>
          <w:lang w:eastAsia="ja-JP"/>
        </w:rPr>
      </w:pPr>
      <w:r w:rsidRPr="00EE0760">
        <w:rPr>
          <w:rFonts w:ascii="Garamond" w:hAnsi="Garamond"/>
          <w:sz w:val="22"/>
          <w:szCs w:val="22"/>
          <w:lang w:eastAsia="ja-JP"/>
        </w:rPr>
        <w:t xml:space="preserve">I am striving to make my “Introduction to Asian Studies” course library centric. In other words, I </w:t>
      </w:r>
      <w:r w:rsidR="003D7885" w:rsidRPr="00EE0760">
        <w:rPr>
          <w:rFonts w:ascii="Garamond" w:hAnsi="Garamond"/>
          <w:sz w:val="22"/>
          <w:szCs w:val="22"/>
          <w:lang w:eastAsia="ja-JP"/>
        </w:rPr>
        <w:t>will design course assignments</w:t>
      </w:r>
      <w:r w:rsidRPr="00EE0760">
        <w:rPr>
          <w:rFonts w:ascii="Garamond" w:hAnsi="Garamond"/>
          <w:sz w:val="22"/>
          <w:szCs w:val="22"/>
          <w:lang w:eastAsia="ja-JP"/>
        </w:rPr>
        <w:t xml:space="preserve"> to teach the students </w:t>
      </w:r>
      <w:r w:rsidR="003D7885" w:rsidRPr="00EE0760">
        <w:rPr>
          <w:rFonts w:ascii="Garamond" w:hAnsi="Garamond"/>
          <w:sz w:val="22"/>
          <w:szCs w:val="22"/>
          <w:lang w:eastAsia="ja-JP"/>
        </w:rPr>
        <w:t xml:space="preserve">different </w:t>
      </w:r>
      <w:r w:rsidR="00D04FD0" w:rsidRPr="00EE0760">
        <w:rPr>
          <w:rFonts w:ascii="Garamond" w:hAnsi="Garamond"/>
          <w:sz w:val="22"/>
          <w:szCs w:val="22"/>
          <w:lang w:eastAsia="ja-JP"/>
        </w:rPr>
        <w:t xml:space="preserve">library literacy skills </w:t>
      </w:r>
      <w:r w:rsidR="004663C1" w:rsidRPr="00EE0760">
        <w:rPr>
          <w:rFonts w:ascii="Garamond" w:hAnsi="Garamond"/>
          <w:sz w:val="22"/>
          <w:szCs w:val="22"/>
          <w:lang w:eastAsia="ja-JP"/>
        </w:rPr>
        <w:t>so they can</w:t>
      </w:r>
      <w:r w:rsidR="00D04FD0" w:rsidRPr="00EE0760">
        <w:rPr>
          <w:rFonts w:ascii="Garamond" w:hAnsi="Garamond"/>
          <w:sz w:val="22"/>
          <w:szCs w:val="22"/>
          <w:lang w:eastAsia="ja-JP"/>
        </w:rPr>
        <w:t xml:space="preserve"> become familiar with the </w:t>
      </w:r>
      <w:r w:rsidR="004663C1" w:rsidRPr="00EE0760">
        <w:rPr>
          <w:rFonts w:ascii="Garamond" w:hAnsi="Garamond"/>
          <w:sz w:val="22"/>
          <w:szCs w:val="22"/>
          <w:lang w:eastAsia="ja-JP"/>
        </w:rPr>
        <w:t>HBLL’s excellent</w:t>
      </w:r>
      <w:r w:rsidR="00D04FD0" w:rsidRPr="00EE0760">
        <w:rPr>
          <w:rFonts w:ascii="Garamond" w:hAnsi="Garamond"/>
          <w:sz w:val="22"/>
          <w:szCs w:val="22"/>
          <w:lang w:eastAsia="ja-JP"/>
        </w:rPr>
        <w:t xml:space="preserve"> resources </w:t>
      </w:r>
      <w:r w:rsidR="00081FE9" w:rsidRPr="00EE0760">
        <w:rPr>
          <w:rFonts w:ascii="Garamond" w:hAnsi="Garamond"/>
          <w:sz w:val="22"/>
          <w:szCs w:val="22"/>
          <w:lang w:eastAsia="ja-JP"/>
        </w:rPr>
        <w:t xml:space="preserve">and </w:t>
      </w:r>
      <w:r w:rsidR="004663C1" w:rsidRPr="00EE0760">
        <w:rPr>
          <w:rFonts w:ascii="Garamond" w:hAnsi="Garamond"/>
          <w:sz w:val="22"/>
          <w:szCs w:val="22"/>
          <w:lang w:eastAsia="ja-JP"/>
        </w:rPr>
        <w:t>how</w:t>
      </w:r>
      <w:r w:rsidR="00081FE9" w:rsidRPr="00EE0760">
        <w:rPr>
          <w:rFonts w:ascii="Garamond" w:hAnsi="Garamond"/>
          <w:sz w:val="22"/>
          <w:szCs w:val="22"/>
          <w:lang w:eastAsia="ja-JP"/>
        </w:rPr>
        <w:t xml:space="preserve"> to use those </w:t>
      </w:r>
      <w:r w:rsidR="004663C1" w:rsidRPr="00EE0760">
        <w:rPr>
          <w:rFonts w:ascii="Garamond" w:hAnsi="Garamond"/>
          <w:sz w:val="22"/>
          <w:szCs w:val="22"/>
          <w:lang w:eastAsia="ja-JP"/>
        </w:rPr>
        <w:t>them</w:t>
      </w:r>
      <w:r w:rsidR="00081FE9" w:rsidRPr="00EE0760">
        <w:rPr>
          <w:rFonts w:ascii="Garamond" w:hAnsi="Garamond"/>
          <w:sz w:val="22"/>
          <w:szCs w:val="22"/>
          <w:lang w:eastAsia="ja-JP"/>
        </w:rPr>
        <w:t xml:space="preserve"> to successfully conduct their own research.</w:t>
      </w:r>
    </w:p>
    <w:p w14:paraId="3EF2F617" w14:textId="6F2DC916" w:rsidR="003C55F6" w:rsidRPr="00EE0760" w:rsidRDefault="003C55F6" w:rsidP="00081FE9">
      <w:pPr>
        <w:pStyle w:val="ListParagraph"/>
        <w:numPr>
          <w:ilvl w:val="0"/>
          <w:numId w:val="6"/>
        </w:numPr>
        <w:rPr>
          <w:rFonts w:ascii="Garamond" w:hAnsi="Garamond"/>
          <w:sz w:val="22"/>
          <w:szCs w:val="22"/>
          <w:lang w:eastAsia="ja-JP"/>
        </w:rPr>
      </w:pPr>
      <w:r w:rsidRPr="00EE0760">
        <w:rPr>
          <w:rFonts w:ascii="Garamond" w:hAnsi="Garamond"/>
          <w:sz w:val="22"/>
          <w:szCs w:val="22"/>
          <w:lang w:eastAsia="ja-JP"/>
        </w:rPr>
        <w:t>I need to learn to read Korean</w:t>
      </w:r>
      <w:r w:rsidR="00737197" w:rsidRPr="00EE0760">
        <w:rPr>
          <w:rFonts w:ascii="Garamond" w:hAnsi="Garamond"/>
          <w:sz w:val="22"/>
          <w:szCs w:val="22"/>
          <w:lang w:eastAsia="ja-JP"/>
        </w:rPr>
        <w:t xml:space="preserve">. I have started working on this </w:t>
      </w:r>
      <w:r w:rsidR="00E2106C" w:rsidRPr="00EE0760">
        <w:rPr>
          <w:rFonts w:ascii="Garamond" w:hAnsi="Garamond"/>
          <w:sz w:val="22"/>
          <w:szCs w:val="22"/>
          <w:lang w:eastAsia="ja-JP"/>
        </w:rPr>
        <w:t xml:space="preserve">by </w:t>
      </w:r>
      <w:r w:rsidR="00737197" w:rsidRPr="00EE0760">
        <w:rPr>
          <w:rFonts w:ascii="Garamond" w:hAnsi="Garamond"/>
          <w:sz w:val="22"/>
          <w:szCs w:val="22"/>
          <w:lang w:eastAsia="ja-JP"/>
        </w:rPr>
        <w:t xml:space="preserve">using </w:t>
      </w:r>
      <w:proofErr w:type="spellStart"/>
      <w:r w:rsidR="00737197" w:rsidRPr="00EE0760">
        <w:rPr>
          <w:rFonts w:ascii="Garamond" w:hAnsi="Garamond"/>
          <w:sz w:val="22"/>
          <w:szCs w:val="22"/>
          <w:lang w:eastAsia="ja-JP"/>
        </w:rPr>
        <w:t>Pronunciator</w:t>
      </w:r>
      <w:proofErr w:type="spellEnd"/>
      <w:r w:rsidR="00555B7B" w:rsidRPr="00EE0760">
        <w:rPr>
          <w:rFonts w:ascii="Garamond" w:hAnsi="Garamond"/>
          <w:sz w:val="22"/>
          <w:szCs w:val="22"/>
          <w:lang w:eastAsia="ja-JP"/>
        </w:rPr>
        <w:t>, Duo Lingo</w:t>
      </w:r>
      <w:r w:rsidR="00737197" w:rsidRPr="00EE0760">
        <w:rPr>
          <w:rFonts w:ascii="Garamond" w:hAnsi="Garamond"/>
          <w:sz w:val="22"/>
          <w:szCs w:val="22"/>
          <w:lang w:eastAsia="ja-JP"/>
        </w:rPr>
        <w:t xml:space="preserve"> and other </w:t>
      </w:r>
      <w:r w:rsidR="00555B7B" w:rsidRPr="00EE0760">
        <w:rPr>
          <w:rFonts w:ascii="Garamond" w:hAnsi="Garamond"/>
          <w:sz w:val="22"/>
          <w:szCs w:val="22"/>
          <w:lang w:eastAsia="ja-JP"/>
        </w:rPr>
        <w:t>language</w:t>
      </w:r>
      <w:r w:rsidR="00175E9B">
        <w:rPr>
          <w:rFonts w:ascii="Garamond" w:hAnsi="Garamond"/>
          <w:sz w:val="22"/>
          <w:szCs w:val="22"/>
          <w:lang w:eastAsia="ja-JP"/>
        </w:rPr>
        <w:t xml:space="preserve"> learning</w:t>
      </w:r>
      <w:r w:rsidR="00555B7B" w:rsidRPr="00EE0760">
        <w:rPr>
          <w:rFonts w:ascii="Garamond" w:hAnsi="Garamond"/>
          <w:sz w:val="22"/>
          <w:szCs w:val="22"/>
          <w:lang w:eastAsia="ja-JP"/>
        </w:rPr>
        <w:t xml:space="preserve"> </w:t>
      </w:r>
      <w:r w:rsidR="00737197" w:rsidRPr="00EE0760">
        <w:rPr>
          <w:rFonts w:ascii="Garamond" w:hAnsi="Garamond"/>
          <w:sz w:val="22"/>
          <w:szCs w:val="22"/>
          <w:lang w:eastAsia="ja-JP"/>
        </w:rPr>
        <w:t>software.</w:t>
      </w:r>
    </w:p>
    <w:p w14:paraId="2319287D" w14:textId="4FAFA4CF" w:rsidR="000234CC" w:rsidRPr="00EE0760" w:rsidRDefault="000234CC" w:rsidP="000234CC">
      <w:pPr>
        <w:pStyle w:val="ListParagraph"/>
        <w:numPr>
          <w:ilvl w:val="0"/>
          <w:numId w:val="6"/>
        </w:numPr>
        <w:rPr>
          <w:rFonts w:ascii="Garamond" w:hAnsi="Garamond"/>
          <w:sz w:val="22"/>
          <w:szCs w:val="22"/>
          <w:lang w:eastAsia="ja-JP"/>
        </w:rPr>
      </w:pPr>
      <w:r w:rsidRPr="00EE0760">
        <w:rPr>
          <w:rFonts w:ascii="Garamond" w:hAnsi="Garamond"/>
          <w:sz w:val="22"/>
          <w:szCs w:val="22"/>
          <w:lang w:eastAsia="ja-JP"/>
        </w:rPr>
        <w:t xml:space="preserve">I have had one year of experience providing library instruction and know I can improve </w:t>
      </w:r>
      <w:r w:rsidR="00C650B3" w:rsidRPr="00EE0760">
        <w:rPr>
          <w:rFonts w:ascii="Garamond" w:hAnsi="Garamond"/>
          <w:sz w:val="22"/>
          <w:szCs w:val="22"/>
          <w:lang w:eastAsia="ja-JP"/>
        </w:rPr>
        <w:t>by</w:t>
      </w:r>
      <w:r w:rsidRPr="00EE0760">
        <w:rPr>
          <w:rFonts w:ascii="Garamond" w:hAnsi="Garamond"/>
          <w:sz w:val="22"/>
          <w:szCs w:val="22"/>
          <w:lang w:eastAsia="ja-JP"/>
        </w:rPr>
        <w:t xml:space="preserve"> </w:t>
      </w:r>
      <w:r w:rsidR="001B36BF">
        <w:rPr>
          <w:rFonts w:ascii="Garamond" w:hAnsi="Garamond"/>
          <w:sz w:val="22"/>
          <w:szCs w:val="22"/>
          <w:lang w:eastAsia="ja-JP"/>
        </w:rPr>
        <w:t xml:space="preserve">observing skilled teachers and by </w:t>
      </w:r>
      <w:r w:rsidRPr="00EE0760">
        <w:rPr>
          <w:rFonts w:ascii="Garamond" w:hAnsi="Garamond"/>
          <w:sz w:val="22"/>
          <w:szCs w:val="22"/>
          <w:lang w:eastAsia="ja-JP"/>
        </w:rPr>
        <w:t>accumulat</w:t>
      </w:r>
      <w:r w:rsidR="00C650B3" w:rsidRPr="00EE0760">
        <w:rPr>
          <w:rFonts w:ascii="Garamond" w:hAnsi="Garamond"/>
          <w:sz w:val="22"/>
          <w:szCs w:val="22"/>
          <w:lang w:eastAsia="ja-JP"/>
        </w:rPr>
        <w:t>ing</w:t>
      </w:r>
      <w:r w:rsidRPr="00EE0760">
        <w:rPr>
          <w:rFonts w:ascii="Garamond" w:hAnsi="Garamond"/>
          <w:sz w:val="22"/>
          <w:szCs w:val="22"/>
          <w:lang w:eastAsia="ja-JP"/>
        </w:rPr>
        <w:t xml:space="preserve"> more experience.</w:t>
      </w:r>
    </w:p>
    <w:p w14:paraId="0ECB2A0F" w14:textId="3921255D" w:rsidR="000234CC" w:rsidRPr="00EE0760" w:rsidRDefault="00870435" w:rsidP="00081FE9">
      <w:pPr>
        <w:pStyle w:val="ListParagraph"/>
        <w:numPr>
          <w:ilvl w:val="0"/>
          <w:numId w:val="6"/>
        </w:numPr>
        <w:rPr>
          <w:rFonts w:ascii="Garamond" w:hAnsi="Garamond"/>
          <w:sz w:val="22"/>
          <w:szCs w:val="22"/>
          <w:lang w:eastAsia="ja-JP"/>
        </w:rPr>
      </w:pPr>
      <w:r w:rsidRPr="00EE0760">
        <w:rPr>
          <w:rFonts w:ascii="Garamond" w:hAnsi="Garamond"/>
          <w:sz w:val="22"/>
          <w:szCs w:val="22"/>
          <w:lang w:eastAsia="ja-JP"/>
        </w:rPr>
        <w:t xml:space="preserve">My online research guides are in need of substantial updating. I have begun this project, but I estimate that it will take </w:t>
      </w:r>
      <w:r w:rsidR="001B36BF">
        <w:rPr>
          <w:rFonts w:ascii="Garamond" w:hAnsi="Garamond"/>
          <w:sz w:val="22"/>
          <w:szCs w:val="22"/>
          <w:lang w:eastAsia="ja-JP"/>
        </w:rPr>
        <w:t xml:space="preserve">at least a </w:t>
      </w:r>
      <w:r w:rsidRPr="00EE0760">
        <w:rPr>
          <w:rFonts w:ascii="Garamond" w:hAnsi="Garamond"/>
          <w:sz w:val="22"/>
          <w:szCs w:val="22"/>
          <w:lang w:eastAsia="ja-JP"/>
        </w:rPr>
        <w:t xml:space="preserve">year to get them up to date. </w:t>
      </w:r>
      <w:r w:rsidR="00A57BA1" w:rsidRPr="00EE0760">
        <w:rPr>
          <w:rFonts w:ascii="Garamond" w:hAnsi="Garamond"/>
          <w:sz w:val="22"/>
          <w:szCs w:val="22"/>
          <w:lang w:eastAsia="ja-JP"/>
        </w:rPr>
        <w:t>I currently manage four sites: Asian Studies, Chinese Studies, Japanese Studies, and Korean Studies. I would also like to add</w:t>
      </w:r>
      <w:r w:rsidR="001B36BF">
        <w:rPr>
          <w:rFonts w:ascii="Garamond" w:hAnsi="Garamond"/>
          <w:sz w:val="22"/>
          <w:szCs w:val="22"/>
          <w:lang w:eastAsia="ja-JP"/>
        </w:rPr>
        <w:t xml:space="preserve"> new tabs to the general Asian Studies research guide </w:t>
      </w:r>
      <w:r w:rsidR="00045DE2">
        <w:rPr>
          <w:rFonts w:ascii="Garamond" w:hAnsi="Garamond"/>
          <w:sz w:val="22"/>
          <w:szCs w:val="22"/>
          <w:lang w:eastAsia="ja-JP"/>
        </w:rPr>
        <w:t>to compile resources for</w:t>
      </w:r>
      <w:r w:rsidR="00A57BA1" w:rsidRPr="00EE0760">
        <w:rPr>
          <w:rFonts w:ascii="Garamond" w:hAnsi="Garamond"/>
          <w:sz w:val="22"/>
          <w:szCs w:val="22"/>
          <w:lang w:eastAsia="ja-JP"/>
        </w:rPr>
        <w:t xml:space="preserve"> South Asian Studies, South East Asian Studies, and Central Asian Studies.</w:t>
      </w:r>
    </w:p>
    <w:p w14:paraId="72A38C83" w14:textId="2DBD7776" w:rsidR="005E1E3A" w:rsidRPr="00EE0760" w:rsidRDefault="00A142F7" w:rsidP="005E1E3A">
      <w:pPr>
        <w:pStyle w:val="ListParagraph"/>
        <w:numPr>
          <w:ilvl w:val="0"/>
          <w:numId w:val="7"/>
        </w:numPr>
        <w:rPr>
          <w:rFonts w:ascii="Garamond" w:hAnsi="Garamond"/>
          <w:sz w:val="22"/>
          <w:szCs w:val="22"/>
          <w:lang w:eastAsia="ja-JP"/>
        </w:rPr>
      </w:pPr>
      <w:r w:rsidRPr="00EE0760">
        <w:rPr>
          <w:rFonts w:ascii="Garamond" w:hAnsi="Garamond"/>
          <w:sz w:val="22"/>
          <w:szCs w:val="22"/>
          <w:lang w:eastAsia="ja-JP"/>
        </w:rPr>
        <w:t xml:space="preserve">I need to develop </w:t>
      </w:r>
      <w:r w:rsidR="0044240B">
        <w:rPr>
          <w:rFonts w:ascii="Garamond" w:hAnsi="Garamond"/>
          <w:sz w:val="22"/>
          <w:szCs w:val="22"/>
          <w:lang w:eastAsia="ja-JP"/>
        </w:rPr>
        <w:t>the</w:t>
      </w:r>
      <w:r w:rsidRPr="00EE0760">
        <w:rPr>
          <w:rFonts w:ascii="Garamond" w:hAnsi="Garamond"/>
          <w:sz w:val="22"/>
          <w:szCs w:val="22"/>
          <w:lang w:eastAsia="ja-JP"/>
        </w:rPr>
        <w:t xml:space="preserve"> Library Science aspect </w:t>
      </w:r>
      <w:r w:rsidR="0044240B">
        <w:rPr>
          <w:rFonts w:ascii="Garamond" w:hAnsi="Garamond"/>
          <w:sz w:val="22"/>
          <w:szCs w:val="22"/>
          <w:lang w:eastAsia="ja-JP"/>
        </w:rPr>
        <w:t>of</w:t>
      </w:r>
      <w:r w:rsidRPr="00EE0760">
        <w:rPr>
          <w:rFonts w:ascii="Garamond" w:hAnsi="Garamond"/>
          <w:sz w:val="22"/>
          <w:szCs w:val="22"/>
          <w:lang w:eastAsia="ja-JP"/>
        </w:rPr>
        <w:t xml:space="preserve"> my research</w:t>
      </w:r>
      <w:r w:rsidR="0044240B">
        <w:rPr>
          <w:rFonts w:ascii="Garamond" w:hAnsi="Garamond"/>
          <w:sz w:val="22"/>
          <w:szCs w:val="22"/>
          <w:lang w:eastAsia="ja-JP"/>
        </w:rPr>
        <w:t xml:space="preserve"> agenda</w:t>
      </w:r>
      <w:r w:rsidR="005E1E3A" w:rsidRPr="00EE0760">
        <w:rPr>
          <w:rFonts w:ascii="Garamond" w:hAnsi="Garamond"/>
          <w:sz w:val="22"/>
          <w:szCs w:val="22"/>
          <w:lang w:eastAsia="ja-JP"/>
        </w:rPr>
        <w:t xml:space="preserve">. I hope to develop projects related to information seeking behavior </w:t>
      </w:r>
      <w:r w:rsidR="00CF4B12">
        <w:rPr>
          <w:rFonts w:ascii="Garamond" w:hAnsi="Garamond"/>
          <w:sz w:val="22"/>
          <w:szCs w:val="22"/>
          <w:lang w:eastAsia="ja-JP"/>
        </w:rPr>
        <w:t>of</w:t>
      </w:r>
      <w:r w:rsidR="005E1E3A" w:rsidRPr="00EE0760">
        <w:rPr>
          <w:rFonts w:ascii="Garamond" w:hAnsi="Garamond"/>
          <w:sz w:val="22"/>
          <w:szCs w:val="22"/>
          <w:lang w:eastAsia="ja-JP"/>
        </w:rPr>
        <w:t xml:space="preserve"> the China Watching Community, and how to provide the best research guides (</w:t>
      </w:r>
      <w:proofErr w:type="spellStart"/>
      <w:r w:rsidR="005E1E3A" w:rsidRPr="00EE0760">
        <w:rPr>
          <w:rFonts w:ascii="Garamond" w:hAnsi="Garamond"/>
          <w:sz w:val="22"/>
          <w:szCs w:val="22"/>
          <w:lang w:eastAsia="ja-JP"/>
        </w:rPr>
        <w:t>LibGuides</w:t>
      </w:r>
      <w:proofErr w:type="spellEnd"/>
      <w:r w:rsidR="005E1E3A" w:rsidRPr="00EE0760">
        <w:rPr>
          <w:rFonts w:ascii="Garamond" w:hAnsi="Garamond"/>
          <w:sz w:val="22"/>
          <w:szCs w:val="22"/>
          <w:lang w:eastAsia="ja-JP"/>
        </w:rPr>
        <w:t>) and library instruction for the field of Asian Studies</w:t>
      </w:r>
      <w:r w:rsidR="00C765D0" w:rsidRPr="00EE0760">
        <w:rPr>
          <w:rFonts w:ascii="Garamond" w:hAnsi="Garamond"/>
          <w:sz w:val="22"/>
          <w:szCs w:val="22"/>
          <w:lang w:eastAsia="ja-JP"/>
        </w:rPr>
        <w:t xml:space="preserve">. This last topic would </w:t>
      </w:r>
      <w:r w:rsidR="005E1E3A" w:rsidRPr="00EE0760">
        <w:rPr>
          <w:rFonts w:ascii="Garamond" w:hAnsi="Garamond"/>
          <w:sz w:val="22"/>
          <w:szCs w:val="22"/>
          <w:lang w:eastAsia="ja-JP"/>
        </w:rPr>
        <w:t>includ</w:t>
      </w:r>
      <w:r w:rsidR="000559A7" w:rsidRPr="00EE0760">
        <w:rPr>
          <w:rFonts w:ascii="Garamond" w:hAnsi="Garamond"/>
          <w:sz w:val="22"/>
          <w:szCs w:val="22"/>
          <w:lang w:eastAsia="ja-JP"/>
        </w:rPr>
        <w:t>e</w:t>
      </w:r>
      <w:r w:rsidR="005E1E3A" w:rsidRPr="00EE0760">
        <w:rPr>
          <w:rFonts w:ascii="Garamond" w:hAnsi="Garamond"/>
          <w:sz w:val="22"/>
          <w:szCs w:val="22"/>
          <w:lang w:eastAsia="ja-JP"/>
        </w:rPr>
        <w:t xml:space="preserve"> </w:t>
      </w:r>
      <w:r w:rsidR="00C765D0" w:rsidRPr="00EE0760">
        <w:rPr>
          <w:rFonts w:ascii="Garamond" w:hAnsi="Garamond"/>
          <w:sz w:val="22"/>
          <w:szCs w:val="22"/>
          <w:lang w:eastAsia="ja-JP"/>
        </w:rPr>
        <w:t xml:space="preserve">researching </w:t>
      </w:r>
      <w:r w:rsidR="000559A7" w:rsidRPr="00EE0760">
        <w:rPr>
          <w:rFonts w:ascii="Garamond" w:hAnsi="Garamond"/>
          <w:sz w:val="22"/>
          <w:szCs w:val="22"/>
          <w:lang w:eastAsia="ja-JP"/>
        </w:rPr>
        <w:t xml:space="preserve">the </w:t>
      </w:r>
      <w:r w:rsidR="005E1E3A" w:rsidRPr="00EE0760">
        <w:rPr>
          <w:rFonts w:ascii="Garamond" w:hAnsi="Garamond"/>
          <w:sz w:val="22"/>
          <w:szCs w:val="22"/>
          <w:lang w:eastAsia="ja-JP"/>
        </w:rPr>
        <w:t>user</w:t>
      </w:r>
      <w:r w:rsidR="000559A7" w:rsidRPr="00EE0760">
        <w:rPr>
          <w:rFonts w:ascii="Garamond" w:hAnsi="Garamond"/>
          <w:sz w:val="22"/>
          <w:szCs w:val="22"/>
          <w:lang w:eastAsia="ja-JP"/>
        </w:rPr>
        <w:t>-</w:t>
      </w:r>
      <w:r w:rsidR="005E1E3A" w:rsidRPr="00EE0760">
        <w:rPr>
          <w:rFonts w:ascii="Garamond" w:hAnsi="Garamond"/>
          <w:sz w:val="22"/>
          <w:szCs w:val="22"/>
          <w:lang w:eastAsia="ja-JP"/>
        </w:rPr>
        <w:t>experience</w:t>
      </w:r>
      <w:r w:rsidR="00C765D0" w:rsidRPr="00EE0760">
        <w:rPr>
          <w:rFonts w:ascii="Garamond" w:hAnsi="Garamond"/>
          <w:sz w:val="22"/>
          <w:szCs w:val="22"/>
          <w:lang w:eastAsia="ja-JP"/>
        </w:rPr>
        <w:t xml:space="preserve"> of library patrons</w:t>
      </w:r>
      <w:r w:rsidR="005E1E3A" w:rsidRPr="00EE0760">
        <w:rPr>
          <w:rFonts w:ascii="Garamond" w:hAnsi="Garamond"/>
          <w:sz w:val="22"/>
          <w:szCs w:val="22"/>
          <w:lang w:eastAsia="ja-JP"/>
        </w:rPr>
        <w:t>.</w:t>
      </w:r>
    </w:p>
    <w:p w14:paraId="60064463" w14:textId="2DC0F386" w:rsidR="00FD38DD" w:rsidRPr="00A60A3D" w:rsidRDefault="0030433C" w:rsidP="00C650B3">
      <w:pPr>
        <w:pStyle w:val="ListParagraph"/>
        <w:numPr>
          <w:ilvl w:val="0"/>
          <w:numId w:val="7"/>
        </w:numPr>
        <w:rPr>
          <w:rFonts w:ascii="Garamond" w:hAnsi="Garamond"/>
          <w:color w:val="000000" w:themeColor="text1"/>
          <w:sz w:val="22"/>
          <w:szCs w:val="22"/>
        </w:rPr>
      </w:pPr>
      <w:r w:rsidRPr="00EE0760">
        <w:rPr>
          <w:rFonts w:ascii="Garamond" w:hAnsi="Garamond"/>
          <w:color w:val="000000" w:themeColor="text1"/>
          <w:sz w:val="22"/>
          <w:szCs w:val="22"/>
        </w:rPr>
        <w:t xml:space="preserve">While I have good relations with </w:t>
      </w:r>
      <w:r w:rsidR="00C93EA8">
        <w:rPr>
          <w:rFonts w:ascii="Garamond" w:hAnsi="Garamond"/>
          <w:color w:val="000000" w:themeColor="text1"/>
          <w:sz w:val="22"/>
          <w:szCs w:val="22"/>
        </w:rPr>
        <w:t xml:space="preserve">nearly all of the professors </w:t>
      </w:r>
      <w:r w:rsidRPr="00EE0760">
        <w:rPr>
          <w:rFonts w:ascii="Garamond" w:hAnsi="Garamond"/>
          <w:color w:val="000000" w:themeColor="text1"/>
          <w:sz w:val="22"/>
          <w:szCs w:val="22"/>
        </w:rPr>
        <w:t xml:space="preserve">working on East Asia, I need to </w:t>
      </w:r>
      <w:r w:rsidR="002E732A">
        <w:rPr>
          <w:rFonts w:ascii="Garamond" w:hAnsi="Garamond"/>
          <w:color w:val="000000" w:themeColor="text1"/>
          <w:sz w:val="22"/>
          <w:szCs w:val="22"/>
        </w:rPr>
        <w:t xml:space="preserve">make a focused effort to </w:t>
      </w:r>
      <w:r w:rsidRPr="00EE0760">
        <w:rPr>
          <w:rFonts w:ascii="Garamond" w:hAnsi="Garamond"/>
          <w:color w:val="000000" w:themeColor="text1"/>
          <w:sz w:val="22"/>
          <w:szCs w:val="22"/>
        </w:rPr>
        <w:t xml:space="preserve">connect individually </w:t>
      </w:r>
      <w:r w:rsidR="00554F3A" w:rsidRPr="00B022A5">
        <w:rPr>
          <w:rFonts w:ascii="Garamond" w:hAnsi="Garamond"/>
          <w:color w:val="000000" w:themeColor="text1"/>
          <w:sz w:val="22"/>
          <w:szCs w:val="22"/>
        </w:rPr>
        <w:t>with</w:t>
      </w:r>
      <w:r w:rsidRPr="00EE0760">
        <w:rPr>
          <w:rFonts w:ascii="Garamond" w:hAnsi="Garamond"/>
          <w:color w:val="000000" w:themeColor="text1"/>
          <w:sz w:val="22"/>
          <w:szCs w:val="22"/>
        </w:rPr>
        <w:t xml:space="preserve"> faculty working on South and S</w:t>
      </w:r>
      <w:r w:rsidR="00B86787">
        <w:rPr>
          <w:rFonts w:ascii="Garamond" w:hAnsi="Garamond"/>
          <w:color w:val="000000" w:themeColor="text1"/>
          <w:sz w:val="22"/>
          <w:szCs w:val="22"/>
        </w:rPr>
        <w:t>outheast</w:t>
      </w:r>
      <w:r w:rsidRPr="00EE0760">
        <w:rPr>
          <w:rFonts w:ascii="Garamond" w:hAnsi="Garamond"/>
          <w:color w:val="000000" w:themeColor="text1"/>
          <w:sz w:val="22"/>
          <w:szCs w:val="22"/>
        </w:rPr>
        <w:t xml:space="preserve"> Asia</w:t>
      </w:r>
      <w:r w:rsidR="00C93EA8">
        <w:rPr>
          <w:rFonts w:ascii="Garamond" w:hAnsi="Garamond"/>
          <w:color w:val="000000" w:themeColor="text1"/>
          <w:sz w:val="22"/>
          <w:szCs w:val="22"/>
        </w:rPr>
        <w:t xml:space="preserve">, as well as those that teach Asian </w:t>
      </w:r>
      <w:r w:rsidR="00AD0FB3">
        <w:rPr>
          <w:rFonts w:ascii="Garamond" w:hAnsi="Garamond"/>
          <w:color w:val="000000" w:themeColor="text1"/>
          <w:sz w:val="22"/>
          <w:szCs w:val="22"/>
        </w:rPr>
        <w:t>languages</w:t>
      </w:r>
      <w:r w:rsidR="00C93EA8">
        <w:rPr>
          <w:rFonts w:ascii="Garamond" w:hAnsi="Garamond"/>
          <w:color w:val="000000" w:themeColor="text1"/>
          <w:sz w:val="22"/>
          <w:szCs w:val="22"/>
        </w:rPr>
        <w:t xml:space="preserve"> in the </w:t>
      </w:r>
      <w:hyperlink r:id="rId7" w:history="1">
        <w:r w:rsidR="00C93EA8" w:rsidRPr="00F3783C">
          <w:rPr>
            <w:rStyle w:val="Hyperlink"/>
            <w:rFonts w:ascii="Garamond" w:hAnsi="Garamond"/>
            <w:sz w:val="22"/>
            <w:szCs w:val="22"/>
          </w:rPr>
          <w:t>Center for Language Stud</w:t>
        </w:r>
        <w:r w:rsidR="00F3783C" w:rsidRPr="00F3783C">
          <w:rPr>
            <w:rStyle w:val="Hyperlink"/>
            <w:rFonts w:ascii="Garamond" w:hAnsi="Garamond"/>
            <w:sz w:val="22"/>
            <w:szCs w:val="22"/>
          </w:rPr>
          <w:t>ies</w:t>
        </w:r>
      </w:hyperlink>
      <w:r w:rsidR="00C93EA8">
        <w:rPr>
          <w:rFonts w:ascii="Garamond" w:hAnsi="Garamond"/>
          <w:color w:val="000000" w:themeColor="text1"/>
          <w:sz w:val="22"/>
          <w:szCs w:val="22"/>
        </w:rPr>
        <w:t xml:space="preserve">, and the </w:t>
      </w:r>
      <w:hyperlink r:id="rId8" w:history="1">
        <w:r w:rsidR="00C93EA8" w:rsidRPr="00F3783C">
          <w:rPr>
            <w:rStyle w:val="Hyperlink"/>
            <w:rFonts w:ascii="Garamond" w:hAnsi="Garamond"/>
            <w:sz w:val="22"/>
            <w:szCs w:val="22"/>
          </w:rPr>
          <w:t>Chinese Flagship</w:t>
        </w:r>
      </w:hyperlink>
      <w:r w:rsidR="00C93EA8">
        <w:rPr>
          <w:rFonts w:ascii="Garamond" w:hAnsi="Garamond"/>
          <w:color w:val="000000" w:themeColor="text1"/>
          <w:sz w:val="22"/>
          <w:szCs w:val="22"/>
        </w:rPr>
        <w:t xml:space="preserve"> program</w:t>
      </w:r>
      <w:r w:rsidR="000559A7" w:rsidRPr="00EE0760">
        <w:rPr>
          <w:rFonts w:ascii="Garamond" w:hAnsi="Garamond"/>
          <w:color w:val="000000" w:themeColor="text1"/>
          <w:sz w:val="22"/>
          <w:szCs w:val="22"/>
        </w:rPr>
        <w:t xml:space="preserve">. </w:t>
      </w:r>
      <w:r w:rsidR="00C93EA8">
        <w:rPr>
          <w:rFonts w:ascii="Garamond" w:hAnsi="Garamond"/>
          <w:color w:val="000000" w:themeColor="text1"/>
          <w:sz w:val="22"/>
          <w:szCs w:val="22"/>
        </w:rPr>
        <w:t xml:space="preserve">Specifically, </w:t>
      </w:r>
      <w:r w:rsidR="000559A7" w:rsidRPr="00EE0760">
        <w:rPr>
          <w:rFonts w:ascii="Garamond" w:hAnsi="Garamond"/>
          <w:color w:val="000000" w:themeColor="text1"/>
          <w:sz w:val="22"/>
          <w:szCs w:val="22"/>
        </w:rPr>
        <w:t>I need to</w:t>
      </w:r>
      <w:r w:rsidRPr="00EE0760">
        <w:rPr>
          <w:rFonts w:ascii="Garamond" w:hAnsi="Garamond"/>
          <w:color w:val="000000" w:themeColor="text1"/>
          <w:sz w:val="22"/>
          <w:szCs w:val="22"/>
        </w:rPr>
        <w:t xml:space="preserve"> </w:t>
      </w:r>
      <w:r w:rsidR="002E732A">
        <w:rPr>
          <w:rFonts w:ascii="Garamond" w:hAnsi="Garamond"/>
          <w:color w:val="000000" w:themeColor="text1"/>
          <w:sz w:val="22"/>
          <w:szCs w:val="22"/>
        </w:rPr>
        <w:t>ensure that</w:t>
      </w:r>
      <w:r w:rsidRPr="00EE0760">
        <w:rPr>
          <w:rFonts w:ascii="Garamond" w:hAnsi="Garamond"/>
          <w:color w:val="000000" w:themeColor="text1"/>
          <w:sz w:val="22"/>
          <w:szCs w:val="22"/>
        </w:rPr>
        <w:t xml:space="preserve"> their research and teaching needs are </w:t>
      </w:r>
      <w:r w:rsidR="000559A7" w:rsidRPr="00EE0760">
        <w:rPr>
          <w:rFonts w:ascii="Garamond" w:hAnsi="Garamond"/>
          <w:color w:val="000000" w:themeColor="text1"/>
          <w:sz w:val="22"/>
          <w:szCs w:val="22"/>
        </w:rPr>
        <w:t>being</w:t>
      </w:r>
      <w:r w:rsidRPr="00EE0760">
        <w:rPr>
          <w:rFonts w:ascii="Garamond" w:hAnsi="Garamond"/>
          <w:color w:val="000000" w:themeColor="text1"/>
          <w:sz w:val="22"/>
          <w:szCs w:val="22"/>
        </w:rPr>
        <w:t xml:space="preserve"> supported</w:t>
      </w:r>
      <w:r w:rsidR="000559A7" w:rsidRPr="00EE0760">
        <w:rPr>
          <w:rFonts w:ascii="Garamond" w:hAnsi="Garamond"/>
          <w:color w:val="000000" w:themeColor="text1"/>
          <w:sz w:val="22"/>
          <w:szCs w:val="22"/>
        </w:rPr>
        <w:t xml:space="preserve"> and</w:t>
      </w:r>
      <w:r w:rsidRPr="00EE0760">
        <w:rPr>
          <w:rFonts w:ascii="Garamond" w:hAnsi="Garamond"/>
          <w:color w:val="000000" w:themeColor="text1"/>
          <w:sz w:val="22"/>
          <w:szCs w:val="22"/>
        </w:rPr>
        <w:t xml:space="preserve"> suggest</w:t>
      </w:r>
      <w:r w:rsidR="000559A7" w:rsidRPr="00EE0760">
        <w:rPr>
          <w:rFonts w:ascii="Garamond" w:hAnsi="Garamond"/>
          <w:color w:val="000000" w:themeColor="text1"/>
          <w:sz w:val="22"/>
          <w:szCs w:val="22"/>
        </w:rPr>
        <w:t xml:space="preserve"> opportunities for</w:t>
      </w:r>
      <w:r w:rsidRPr="00EE0760">
        <w:rPr>
          <w:rFonts w:ascii="Garamond" w:hAnsi="Garamond"/>
          <w:color w:val="000000" w:themeColor="text1"/>
          <w:sz w:val="22"/>
          <w:szCs w:val="22"/>
        </w:rPr>
        <w:t xml:space="preserve"> library literacy instruction.</w:t>
      </w:r>
    </w:p>
    <w:p w14:paraId="01204669" w14:textId="4E39E08B" w:rsidR="00595114" w:rsidRPr="00EE0760" w:rsidRDefault="00595114">
      <w:pPr>
        <w:rPr>
          <w:rFonts w:ascii="Garamond" w:hAnsi="Garamond"/>
          <w:sz w:val="22"/>
          <w:szCs w:val="22"/>
          <w:lang w:eastAsia="ja-JP"/>
        </w:rPr>
      </w:pPr>
    </w:p>
    <w:p w14:paraId="1D680965" w14:textId="7537499B" w:rsidR="00595114" w:rsidRPr="00EE0760" w:rsidRDefault="00595114">
      <w:pPr>
        <w:rPr>
          <w:rFonts w:ascii="Garamond" w:hAnsi="Garamond"/>
          <w:b/>
          <w:bCs/>
          <w:sz w:val="22"/>
          <w:szCs w:val="22"/>
          <w:lang w:eastAsia="ja-JP"/>
        </w:rPr>
      </w:pPr>
      <w:r w:rsidRPr="00EE0760">
        <w:rPr>
          <w:rFonts w:ascii="Garamond" w:hAnsi="Garamond"/>
          <w:b/>
          <w:bCs/>
          <w:sz w:val="22"/>
          <w:szCs w:val="22"/>
          <w:lang w:eastAsia="ja-JP"/>
        </w:rPr>
        <w:t>II. Professional Goals, Action Plan, and Timeframe</w:t>
      </w:r>
    </w:p>
    <w:p w14:paraId="650FA9C8" w14:textId="24F13BD8" w:rsidR="00595114" w:rsidRPr="00EE0760" w:rsidRDefault="00595114">
      <w:pPr>
        <w:rPr>
          <w:rFonts w:ascii="Garamond" w:hAnsi="Garamond"/>
          <w:sz w:val="22"/>
          <w:szCs w:val="22"/>
          <w:lang w:eastAsia="ja-JP"/>
        </w:rPr>
      </w:pPr>
    </w:p>
    <w:p w14:paraId="55918D4F" w14:textId="1776C60C" w:rsidR="00595114" w:rsidRPr="006D1416" w:rsidRDefault="00595114" w:rsidP="00B14A9C">
      <w:pPr>
        <w:ind w:left="360"/>
        <w:rPr>
          <w:rFonts w:ascii="Garamond" w:hAnsi="Garamond"/>
          <w:b/>
          <w:bCs/>
          <w:sz w:val="22"/>
          <w:szCs w:val="22"/>
          <w:lang w:eastAsia="ja-JP"/>
        </w:rPr>
      </w:pPr>
      <w:r w:rsidRPr="006D1416">
        <w:rPr>
          <w:rFonts w:ascii="Garamond" w:hAnsi="Garamond"/>
          <w:b/>
          <w:bCs/>
          <w:sz w:val="22"/>
          <w:szCs w:val="22"/>
          <w:lang w:eastAsia="ja-JP"/>
        </w:rPr>
        <w:t>A. Professional Assignment</w:t>
      </w:r>
    </w:p>
    <w:p w14:paraId="5E4EB1B5" w14:textId="500FBCDF" w:rsidR="00595114" w:rsidRDefault="00554F3A" w:rsidP="00B14A9C">
      <w:pPr>
        <w:ind w:left="720"/>
        <w:rPr>
          <w:rFonts w:ascii="Garamond" w:hAnsi="Garamond"/>
          <w:sz w:val="22"/>
          <w:szCs w:val="22"/>
          <w:lang w:eastAsia="ja-JP"/>
        </w:rPr>
      </w:pPr>
      <w:r w:rsidRPr="00B022A5">
        <w:rPr>
          <w:rFonts w:ascii="Garamond" w:hAnsi="Garamond"/>
          <w:sz w:val="22"/>
          <w:szCs w:val="22"/>
          <w:lang w:eastAsia="ja-JP"/>
        </w:rPr>
        <w:t>1</w:t>
      </w:r>
      <w:r w:rsidR="00595114" w:rsidRPr="00B022A5">
        <w:rPr>
          <w:rFonts w:ascii="Garamond" w:hAnsi="Garamond"/>
          <w:sz w:val="22"/>
          <w:szCs w:val="22"/>
          <w:lang w:eastAsia="ja-JP"/>
        </w:rPr>
        <w:t>.</w:t>
      </w:r>
      <w:r w:rsidR="00595114" w:rsidRPr="00EE0760">
        <w:rPr>
          <w:rFonts w:ascii="Garamond" w:hAnsi="Garamond"/>
          <w:sz w:val="22"/>
          <w:szCs w:val="22"/>
          <w:lang w:eastAsia="ja-JP"/>
        </w:rPr>
        <w:t xml:space="preserve"> Reference Work</w:t>
      </w:r>
    </w:p>
    <w:p w14:paraId="3CDCA88C" w14:textId="19C39619" w:rsidR="007E485D" w:rsidRPr="0099174E" w:rsidRDefault="007E485D" w:rsidP="0099174E">
      <w:pPr>
        <w:pStyle w:val="ListParagraph"/>
        <w:numPr>
          <w:ilvl w:val="0"/>
          <w:numId w:val="12"/>
        </w:numPr>
        <w:ind w:left="1440"/>
        <w:rPr>
          <w:rFonts w:ascii="Garamond" w:hAnsi="Garamond"/>
          <w:sz w:val="22"/>
          <w:szCs w:val="22"/>
          <w:lang w:eastAsia="ja-JP"/>
        </w:rPr>
      </w:pPr>
      <w:r w:rsidRPr="0099174E">
        <w:rPr>
          <w:rFonts w:ascii="Garamond" w:hAnsi="Garamond"/>
          <w:sz w:val="22"/>
          <w:szCs w:val="22"/>
          <w:lang w:eastAsia="ja-JP"/>
        </w:rPr>
        <w:t>Goal: Improve the Research Guides for my subject areas in this order: Chinese Studies, Asian Studies, Japanese Studies, Korean Studies.</w:t>
      </w:r>
    </w:p>
    <w:p w14:paraId="6A71B495" w14:textId="06A3929F" w:rsidR="00EB680A" w:rsidRPr="00554F3A" w:rsidRDefault="00554F3A" w:rsidP="00554F3A">
      <w:pPr>
        <w:ind w:left="1800"/>
        <w:rPr>
          <w:rFonts w:ascii="Garamond" w:hAnsi="Garamond"/>
          <w:sz w:val="22"/>
          <w:szCs w:val="22"/>
          <w:lang w:eastAsia="ja-JP"/>
        </w:rPr>
      </w:pPr>
      <w:r w:rsidRPr="00B022A5">
        <w:rPr>
          <w:rFonts w:ascii="Garamond" w:hAnsi="Garamond"/>
          <w:sz w:val="22"/>
          <w:szCs w:val="22"/>
          <w:lang w:eastAsia="ja-JP"/>
        </w:rPr>
        <w:t>a.</w:t>
      </w:r>
      <w:r>
        <w:rPr>
          <w:rFonts w:ascii="Garamond" w:hAnsi="Garamond"/>
          <w:sz w:val="22"/>
          <w:szCs w:val="22"/>
          <w:lang w:eastAsia="ja-JP"/>
        </w:rPr>
        <w:tab/>
      </w:r>
      <w:r w:rsidR="00EB680A" w:rsidRPr="00554F3A">
        <w:rPr>
          <w:rFonts w:ascii="Garamond" w:hAnsi="Garamond"/>
          <w:sz w:val="22"/>
          <w:szCs w:val="22"/>
          <w:lang w:eastAsia="ja-JP"/>
        </w:rPr>
        <w:t xml:space="preserve">Make separate tabs for </w:t>
      </w:r>
      <w:r w:rsidR="00F51721" w:rsidRPr="00554F3A">
        <w:rPr>
          <w:rFonts w:ascii="Garamond" w:hAnsi="Garamond"/>
          <w:sz w:val="22"/>
          <w:szCs w:val="22"/>
          <w:lang w:eastAsia="ja-JP"/>
        </w:rPr>
        <w:t xml:space="preserve">Reference, </w:t>
      </w:r>
      <w:r w:rsidR="00EB680A" w:rsidRPr="00554F3A">
        <w:rPr>
          <w:rFonts w:ascii="Garamond" w:hAnsi="Garamond"/>
          <w:sz w:val="22"/>
          <w:szCs w:val="22"/>
          <w:lang w:eastAsia="ja-JP"/>
        </w:rPr>
        <w:t xml:space="preserve">History, Literature, Government, Philosophy, and </w:t>
      </w:r>
      <w:r>
        <w:rPr>
          <w:rFonts w:ascii="Garamond" w:hAnsi="Garamond"/>
          <w:sz w:val="22"/>
          <w:szCs w:val="22"/>
          <w:lang w:eastAsia="ja-JP"/>
        </w:rPr>
        <w:tab/>
      </w:r>
      <w:r w:rsidR="00EB680A" w:rsidRPr="00554F3A">
        <w:rPr>
          <w:rFonts w:ascii="Garamond" w:hAnsi="Garamond"/>
          <w:sz w:val="22"/>
          <w:szCs w:val="22"/>
          <w:lang w:eastAsia="ja-JP"/>
        </w:rPr>
        <w:t>Religion, for each guide.</w:t>
      </w:r>
    </w:p>
    <w:p w14:paraId="7F6205AF" w14:textId="61FCAC0C" w:rsidR="001B4295" w:rsidRPr="00554F3A" w:rsidRDefault="00554F3A" w:rsidP="00554F3A">
      <w:pPr>
        <w:ind w:left="1800"/>
        <w:rPr>
          <w:rFonts w:ascii="Garamond" w:hAnsi="Garamond"/>
          <w:sz w:val="22"/>
          <w:szCs w:val="22"/>
          <w:lang w:eastAsia="ja-JP"/>
        </w:rPr>
      </w:pPr>
      <w:r w:rsidRPr="00B022A5">
        <w:rPr>
          <w:rFonts w:ascii="Garamond" w:hAnsi="Garamond"/>
          <w:sz w:val="22"/>
          <w:szCs w:val="22"/>
          <w:lang w:eastAsia="ja-JP"/>
        </w:rPr>
        <w:t>b.</w:t>
      </w:r>
      <w:r>
        <w:rPr>
          <w:rFonts w:ascii="Garamond" w:hAnsi="Garamond"/>
          <w:sz w:val="22"/>
          <w:szCs w:val="22"/>
          <w:lang w:eastAsia="ja-JP"/>
        </w:rPr>
        <w:tab/>
      </w:r>
      <w:r w:rsidR="001B4295" w:rsidRPr="00554F3A">
        <w:rPr>
          <w:rFonts w:ascii="Garamond" w:hAnsi="Garamond"/>
          <w:sz w:val="22"/>
          <w:szCs w:val="22"/>
          <w:lang w:eastAsia="ja-JP"/>
        </w:rPr>
        <w:t xml:space="preserve">Add primary source material to each </w:t>
      </w:r>
      <w:r w:rsidR="00F51721" w:rsidRPr="00554F3A">
        <w:rPr>
          <w:rFonts w:ascii="Garamond" w:hAnsi="Garamond"/>
          <w:sz w:val="22"/>
          <w:szCs w:val="22"/>
          <w:lang w:eastAsia="ja-JP"/>
        </w:rPr>
        <w:t>guide</w:t>
      </w:r>
    </w:p>
    <w:p w14:paraId="43AE3E6A" w14:textId="0C02DC3A" w:rsidR="0099174E" w:rsidRPr="00554F3A" w:rsidRDefault="00554F3A" w:rsidP="00554F3A">
      <w:pPr>
        <w:ind w:left="1800"/>
        <w:rPr>
          <w:rFonts w:ascii="Garamond" w:hAnsi="Garamond"/>
          <w:sz w:val="22"/>
          <w:szCs w:val="22"/>
          <w:lang w:eastAsia="ja-JP"/>
        </w:rPr>
      </w:pPr>
      <w:r w:rsidRPr="00B022A5">
        <w:rPr>
          <w:rFonts w:ascii="Garamond" w:hAnsi="Garamond"/>
          <w:sz w:val="22"/>
          <w:szCs w:val="22"/>
          <w:lang w:eastAsia="ja-JP"/>
        </w:rPr>
        <w:t>c.</w:t>
      </w:r>
      <w:r>
        <w:rPr>
          <w:rFonts w:ascii="Garamond" w:hAnsi="Garamond"/>
          <w:sz w:val="22"/>
          <w:szCs w:val="22"/>
          <w:lang w:eastAsia="ja-JP"/>
        </w:rPr>
        <w:tab/>
      </w:r>
      <w:r w:rsidR="001B4295" w:rsidRPr="00554F3A">
        <w:rPr>
          <w:rFonts w:ascii="Garamond" w:hAnsi="Garamond"/>
          <w:sz w:val="22"/>
          <w:szCs w:val="22"/>
          <w:lang w:eastAsia="ja-JP"/>
        </w:rPr>
        <w:t xml:space="preserve">Add reference material </w:t>
      </w:r>
      <w:r w:rsidR="0071780D" w:rsidRPr="00554F3A">
        <w:rPr>
          <w:rFonts w:ascii="Garamond" w:hAnsi="Garamond"/>
          <w:sz w:val="22"/>
          <w:szCs w:val="22"/>
          <w:lang w:eastAsia="ja-JP"/>
        </w:rPr>
        <w:t>boxes</w:t>
      </w:r>
      <w:r w:rsidR="001B4295" w:rsidRPr="00554F3A">
        <w:rPr>
          <w:rFonts w:ascii="Garamond" w:hAnsi="Garamond"/>
          <w:sz w:val="22"/>
          <w:szCs w:val="22"/>
          <w:lang w:eastAsia="ja-JP"/>
        </w:rPr>
        <w:t xml:space="preserve"> for each </w:t>
      </w:r>
      <w:r w:rsidR="0071780D" w:rsidRPr="00554F3A">
        <w:rPr>
          <w:rFonts w:ascii="Garamond" w:hAnsi="Garamond"/>
          <w:sz w:val="22"/>
          <w:szCs w:val="22"/>
          <w:lang w:eastAsia="ja-JP"/>
        </w:rPr>
        <w:t>page</w:t>
      </w:r>
    </w:p>
    <w:p w14:paraId="13E84EC2" w14:textId="75A05E9C" w:rsidR="0099174E" w:rsidRPr="00554F3A" w:rsidRDefault="00554F3A" w:rsidP="00554F3A">
      <w:pPr>
        <w:ind w:left="1800"/>
        <w:rPr>
          <w:rFonts w:ascii="Garamond" w:hAnsi="Garamond"/>
          <w:sz w:val="22"/>
          <w:szCs w:val="22"/>
          <w:lang w:eastAsia="ja-JP"/>
        </w:rPr>
      </w:pPr>
      <w:r w:rsidRPr="00B022A5">
        <w:rPr>
          <w:rFonts w:ascii="Garamond" w:hAnsi="Garamond"/>
          <w:sz w:val="22"/>
          <w:szCs w:val="22"/>
          <w:lang w:eastAsia="ja-JP"/>
        </w:rPr>
        <w:t>d.</w:t>
      </w:r>
      <w:r>
        <w:rPr>
          <w:rFonts w:ascii="Garamond" w:hAnsi="Garamond"/>
          <w:sz w:val="22"/>
          <w:szCs w:val="22"/>
          <w:lang w:eastAsia="ja-JP"/>
        </w:rPr>
        <w:tab/>
      </w:r>
      <w:r w:rsidR="004E771A" w:rsidRPr="00554F3A">
        <w:rPr>
          <w:rFonts w:ascii="Garamond" w:hAnsi="Garamond"/>
          <w:sz w:val="22"/>
          <w:szCs w:val="22"/>
          <w:lang w:eastAsia="ja-JP"/>
        </w:rPr>
        <w:t>Add a “New Books” gallery window to each page.</w:t>
      </w:r>
    </w:p>
    <w:p w14:paraId="27638848" w14:textId="462D5039" w:rsidR="00554F3A" w:rsidRPr="00554F3A" w:rsidRDefault="00554F3A" w:rsidP="00B022A5">
      <w:pPr>
        <w:ind w:left="1800"/>
        <w:rPr>
          <w:rFonts w:ascii="Garamond" w:hAnsi="Garamond"/>
          <w:sz w:val="22"/>
          <w:szCs w:val="22"/>
          <w:lang w:eastAsia="ja-JP"/>
        </w:rPr>
      </w:pPr>
      <w:r w:rsidRPr="00B022A5">
        <w:rPr>
          <w:rFonts w:ascii="Garamond" w:hAnsi="Garamond"/>
          <w:sz w:val="22"/>
          <w:szCs w:val="22"/>
          <w:lang w:eastAsia="ja-JP"/>
        </w:rPr>
        <w:t>e.</w:t>
      </w:r>
      <w:r>
        <w:rPr>
          <w:rFonts w:ascii="Garamond" w:hAnsi="Garamond"/>
          <w:sz w:val="22"/>
          <w:szCs w:val="22"/>
          <w:lang w:eastAsia="ja-JP"/>
        </w:rPr>
        <w:tab/>
      </w:r>
      <w:r w:rsidR="006D1416" w:rsidRPr="00554F3A">
        <w:rPr>
          <w:rFonts w:ascii="Garamond" w:hAnsi="Garamond"/>
          <w:sz w:val="22"/>
          <w:szCs w:val="22"/>
          <w:lang w:eastAsia="ja-JP"/>
        </w:rPr>
        <w:t xml:space="preserve">Conduct User-experience </w:t>
      </w:r>
      <w:r w:rsidR="00A7557A" w:rsidRPr="00554F3A">
        <w:rPr>
          <w:rFonts w:ascii="Garamond" w:hAnsi="Garamond"/>
          <w:sz w:val="22"/>
          <w:szCs w:val="22"/>
          <w:lang w:eastAsia="ja-JP"/>
        </w:rPr>
        <w:t xml:space="preserve">observations with </w:t>
      </w:r>
      <w:r w:rsidR="002614E8" w:rsidRPr="00554F3A">
        <w:rPr>
          <w:rFonts w:ascii="Garamond" w:hAnsi="Garamond"/>
          <w:sz w:val="22"/>
          <w:szCs w:val="22"/>
          <w:lang w:eastAsia="ja-JP"/>
        </w:rPr>
        <w:t xml:space="preserve">Asian Studies </w:t>
      </w:r>
      <w:r w:rsidR="00A7557A" w:rsidRPr="00554F3A">
        <w:rPr>
          <w:rFonts w:ascii="Garamond" w:hAnsi="Garamond"/>
          <w:sz w:val="22"/>
          <w:szCs w:val="22"/>
          <w:lang w:eastAsia="ja-JP"/>
        </w:rPr>
        <w:t>student</w:t>
      </w:r>
      <w:r w:rsidR="002614E8" w:rsidRPr="00554F3A">
        <w:rPr>
          <w:rFonts w:ascii="Garamond" w:hAnsi="Garamond"/>
          <w:sz w:val="22"/>
          <w:szCs w:val="22"/>
          <w:lang w:eastAsia="ja-JP"/>
        </w:rPr>
        <w:t xml:space="preserve">s </w:t>
      </w:r>
      <w:r w:rsidR="006D1416" w:rsidRPr="00554F3A">
        <w:rPr>
          <w:rFonts w:ascii="Garamond" w:hAnsi="Garamond"/>
          <w:sz w:val="22"/>
          <w:szCs w:val="22"/>
          <w:lang w:eastAsia="ja-JP"/>
        </w:rPr>
        <w:t>and interview relevant faculty to improve each site</w:t>
      </w:r>
    </w:p>
    <w:p w14:paraId="18CE306F" w14:textId="1CA86EAB" w:rsidR="007A5244" w:rsidRPr="00375941" w:rsidRDefault="00DF322C" w:rsidP="00375941">
      <w:pPr>
        <w:pStyle w:val="ListParagraph"/>
        <w:numPr>
          <w:ilvl w:val="0"/>
          <w:numId w:val="11"/>
        </w:numPr>
        <w:ind w:left="2160"/>
        <w:rPr>
          <w:rFonts w:ascii="Garamond" w:hAnsi="Garamond"/>
          <w:sz w:val="22"/>
          <w:szCs w:val="22"/>
          <w:lang w:eastAsia="ja-JP"/>
        </w:rPr>
      </w:pPr>
      <w:r w:rsidRPr="0099174E">
        <w:rPr>
          <w:rFonts w:ascii="Garamond" w:hAnsi="Garamond"/>
          <w:sz w:val="22"/>
          <w:szCs w:val="22"/>
          <w:lang w:eastAsia="ja-JP"/>
        </w:rPr>
        <w:t xml:space="preserve">Plan: </w:t>
      </w:r>
      <w:r w:rsidR="00A7557A">
        <w:rPr>
          <w:rFonts w:ascii="Garamond" w:hAnsi="Garamond"/>
          <w:sz w:val="22"/>
          <w:szCs w:val="22"/>
          <w:lang w:eastAsia="ja-JP"/>
        </w:rPr>
        <w:t xml:space="preserve">A </w:t>
      </w:r>
      <w:r w:rsidR="00EB680A">
        <w:rPr>
          <w:rFonts w:ascii="Garamond" w:hAnsi="Garamond"/>
          <w:sz w:val="22"/>
          <w:szCs w:val="22"/>
          <w:lang w:eastAsia="ja-JP"/>
        </w:rPr>
        <w:t xml:space="preserve">series of </w:t>
      </w:r>
      <w:r w:rsidR="00304FF2">
        <w:rPr>
          <w:rFonts w:ascii="Garamond" w:hAnsi="Garamond"/>
          <w:sz w:val="22"/>
          <w:szCs w:val="22"/>
          <w:lang w:eastAsia="ja-JP"/>
        </w:rPr>
        <w:t>w</w:t>
      </w:r>
      <w:r w:rsidR="00970423">
        <w:rPr>
          <w:rFonts w:ascii="Garamond" w:hAnsi="Garamond"/>
          <w:sz w:val="22"/>
          <w:szCs w:val="22"/>
          <w:lang w:eastAsia="ja-JP"/>
        </w:rPr>
        <w:t>ell</w:t>
      </w:r>
      <w:r w:rsidR="00304FF2">
        <w:rPr>
          <w:rFonts w:ascii="Garamond" w:hAnsi="Garamond"/>
          <w:sz w:val="22"/>
          <w:szCs w:val="22"/>
          <w:lang w:eastAsia="ja-JP"/>
        </w:rPr>
        <w:t>-organized and thorough</w:t>
      </w:r>
      <w:r w:rsidR="006E0170" w:rsidRPr="0099174E">
        <w:rPr>
          <w:rFonts w:ascii="Garamond" w:hAnsi="Garamond"/>
          <w:sz w:val="22"/>
          <w:szCs w:val="22"/>
          <w:lang w:eastAsia="ja-JP"/>
        </w:rPr>
        <w:t xml:space="preserve"> Research Guide</w:t>
      </w:r>
      <w:r w:rsidR="00EB680A">
        <w:rPr>
          <w:rFonts w:ascii="Garamond" w:hAnsi="Garamond"/>
          <w:sz w:val="22"/>
          <w:szCs w:val="22"/>
          <w:lang w:eastAsia="ja-JP"/>
        </w:rPr>
        <w:t>s</w:t>
      </w:r>
      <w:r w:rsidR="006E0170" w:rsidRPr="0099174E">
        <w:rPr>
          <w:rFonts w:ascii="Garamond" w:hAnsi="Garamond"/>
          <w:sz w:val="22"/>
          <w:szCs w:val="22"/>
          <w:lang w:eastAsia="ja-JP"/>
        </w:rPr>
        <w:t xml:space="preserve"> will </w:t>
      </w:r>
      <w:r w:rsidR="00304FF2">
        <w:rPr>
          <w:rFonts w:ascii="Garamond" w:hAnsi="Garamond"/>
          <w:sz w:val="22"/>
          <w:szCs w:val="22"/>
          <w:lang w:eastAsia="ja-JP"/>
        </w:rPr>
        <w:t>help me provide</w:t>
      </w:r>
      <w:r w:rsidR="006E0170" w:rsidRPr="0099174E">
        <w:rPr>
          <w:rFonts w:ascii="Garamond" w:hAnsi="Garamond"/>
          <w:sz w:val="22"/>
          <w:szCs w:val="22"/>
          <w:lang w:eastAsia="ja-JP"/>
        </w:rPr>
        <w:t xml:space="preserve"> </w:t>
      </w:r>
      <w:r w:rsidR="00A7557A">
        <w:rPr>
          <w:rFonts w:ascii="Garamond" w:hAnsi="Garamond"/>
          <w:sz w:val="22"/>
          <w:szCs w:val="22"/>
          <w:lang w:eastAsia="ja-JP"/>
        </w:rPr>
        <w:t>better</w:t>
      </w:r>
      <w:r w:rsidR="006E0170" w:rsidRPr="0099174E">
        <w:rPr>
          <w:rFonts w:ascii="Garamond" w:hAnsi="Garamond"/>
          <w:sz w:val="22"/>
          <w:szCs w:val="22"/>
          <w:lang w:eastAsia="ja-JP"/>
        </w:rPr>
        <w:t xml:space="preserve"> library instruction</w:t>
      </w:r>
      <w:r w:rsidR="00375941">
        <w:rPr>
          <w:rFonts w:ascii="Garamond" w:hAnsi="Garamond"/>
          <w:sz w:val="22"/>
          <w:szCs w:val="22"/>
          <w:lang w:eastAsia="ja-JP"/>
        </w:rPr>
        <w:t xml:space="preserve"> and </w:t>
      </w:r>
      <w:r w:rsidR="00692097">
        <w:rPr>
          <w:rFonts w:ascii="Garamond" w:hAnsi="Garamond"/>
          <w:sz w:val="22"/>
          <w:szCs w:val="22"/>
          <w:lang w:eastAsia="ja-JP"/>
        </w:rPr>
        <w:t>more effectively</w:t>
      </w:r>
      <w:r w:rsidR="006E0170" w:rsidRPr="0099174E">
        <w:rPr>
          <w:rFonts w:ascii="Garamond" w:hAnsi="Garamond"/>
          <w:sz w:val="22"/>
          <w:szCs w:val="22"/>
          <w:lang w:eastAsia="ja-JP"/>
        </w:rPr>
        <w:t xml:space="preserve"> teach ASIAN 200</w:t>
      </w:r>
      <w:r w:rsidR="00375941">
        <w:rPr>
          <w:rFonts w:ascii="Garamond" w:hAnsi="Garamond"/>
          <w:sz w:val="22"/>
          <w:szCs w:val="22"/>
          <w:lang w:eastAsia="ja-JP"/>
        </w:rPr>
        <w:t>.</w:t>
      </w:r>
      <w:r w:rsidR="00184270">
        <w:rPr>
          <w:rFonts w:ascii="Garamond" w:hAnsi="Garamond"/>
          <w:sz w:val="22"/>
          <w:szCs w:val="22"/>
          <w:lang w:eastAsia="ja-JP"/>
        </w:rPr>
        <w:t xml:space="preserve"> </w:t>
      </w:r>
      <w:r w:rsidR="00375941">
        <w:rPr>
          <w:rFonts w:ascii="Garamond" w:hAnsi="Garamond"/>
          <w:sz w:val="22"/>
          <w:szCs w:val="22"/>
          <w:lang w:eastAsia="ja-JP"/>
        </w:rPr>
        <w:t>They will</w:t>
      </w:r>
      <w:r w:rsidR="00184270">
        <w:rPr>
          <w:rFonts w:ascii="Garamond" w:hAnsi="Garamond"/>
          <w:sz w:val="22"/>
          <w:szCs w:val="22"/>
          <w:lang w:eastAsia="ja-JP"/>
        </w:rPr>
        <w:t xml:space="preserve"> </w:t>
      </w:r>
      <w:r w:rsidR="002D5C73">
        <w:rPr>
          <w:rFonts w:ascii="Garamond" w:hAnsi="Garamond"/>
          <w:sz w:val="22"/>
          <w:szCs w:val="22"/>
          <w:lang w:eastAsia="ja-JP"/>
        </w:rPr>
        <w:t>also</w:t>
      </w:r>
      <w:r w:rsidR="006E0170" w:rsidRPr="0099174E">
        <w:rPr>
          <w:rFonts w:ascii="Garamond" w:hAnsi="Garamond"/>
          <w:sz w:val="22"/>
          <w:szCs w:val="22"/>
          <w:lang w:eastAsia="ja-JP"/>
        </w:rPr>
        <w:t xml:space="preserve"> </w:t>
      </w:r>
      <w:r w:rsidR="00634C63" w:rsidRPr="0099174E">
        <w:rPr>
          <w:rFonts w:ascii="Garamond" w:hAnsi="Garamond"/>
          <w:sz w:val="22"/>
          <w:szCs w:val="22"/>
          <w:lang w:eastAsia="ja-JP"/>
        </w:rPr>
        <w:t xml:space="preserve">help students working on Asian related projects to conduct better research. </w:t>
      </w:r>
      <w:r w:rsidRPr="0099174E">
        <w:rPr>
          <w:rFonts w:ascii="Garamond" w:hAnsi="Garamond"/>
          <w:sz w:val="22"/>
          <w:szCs w:val="22"/>
          <w:lang w:eastAsia="ja-JP"/>
        </w:rPr>
        <w:t>During the Summer and Fall and Winter 2020, dedicate 10 hours a week to this task.</w:t>
      </w:r>
    </w:p>
    <w:p w14:paraId="30E340E0" w14:textId="77777777" w:rsidR="00C66551" w:rsidRPr="00EE0760" w:rsidRDefault="00C66551" w:rsidP="00635675">
      <w:pPr>
        <w:rPr>
          <w:rFonts w:ascii="Garamond" w:hAnsi="Garamond"/>
          <w:sz w:val="22"/>
          <w:szCs w:val="22"/>
          <w:lang w:eastAsia="ja-JP"/>
        </w:rPr>
      </w:pPr>
    </w:p>
    <w:p w14:paraId="23E291BD" w14:textId="1710EE00" w:rsidR="00595114" w:rsidRPr="007A5244" w:rsidRDefault="003140B7" w:rsidP="00B14A9C">
      <w:pPr>
        <w:ind w:left="720"/>
        <w:rPr>
          <w:rFonts w:ascii="Garamond" w:hAnsi="Garamond"/>
          <w:b/>
          <w:bCs/>
          <w:sz w:val="22"/>
          <w:szCs w:val="22"/>
          <w:lang w:eastAsia="ja-JP"/>
        </w:rPr>
      </w:pPr>
      <w:r w:rsidRPr="00B022A5">
        <w:rPr>
          <w:rFonts w:ascii="Garamond" w:hAnsi="Garamond"/>
          <w:b/>
          <w:bCs/>
          <w:sz w:val="22"/>
          <w:szCs w:val="22"/>
          <w:lang w:eastAsia="ja-JP"/>
        </w:rPr>
        <w:lastRenderedPageBreak/>
        <w:t>2</w:t>
      </w:r>
      <w:r w:rsidR="00595114" w:rsidRPr="00B022A5">
        <w:rPr>
          <w:rFonts w:ascii="Garamond" w:hAnsi="Garamond"/>
          <w:b/>
          <w:bCs/>
          <w:sz w:val="22"/>
          <w:szCs w:val="22"/>
          <w:lang w:eastAsia="ja-JP"/>
        </w:rPr>
        <w:t>.</w:t>
      </w:r>
      <w:r w:rsidR="00595114" w:rsidRPr="007A5244">
        <w:rPr>
          <w:rFonts w:ascii="Garamond" w:hAnsi="Garamond"/>
          <w:b/>
          <w:bCs/>
          <w:sz w:val="22"/>
          <w:szCs w:val="22"/>
          <w:lang w:eastAsia="ja-JP"/>
        </w:rPr>
        <w:t xml:space="preserve"> Lia</w:t>
      </w:r>
      <w:r w:rsidR="006742DB" w:rsidRPr="007A5244">
        <w:rPr>
          <w:rFonts w:ascii="Garamond" w:hAnsi="Garamond"/>
          <w:b/>
          <w:bCs/>
          <w:sz w:val="22"/>
          <w:szCs w:val="22"/>
          <w:lang w:eastAsia="ja-JP"/>
        </w:rPr>
        <w:t>i</w:t>
      </w:r>
      <w:r w:rsidR="00595114" w:rsidRPr="007A5244">
        <w:rPr>
          <w:rFonts w:ascii="Garamond" w:hAnsi="Garamond"/>
          <w:b/>
          <w:bCs/>
          <w:sz w:val="22"/>
          <w:szCs w:val="22"/>
          <w:lang w:eastAsia="ja-JP"/>
        </w:rPr>
        <w:t>son Work</w:t>
      </w:r>
    </w:p>
    <w:p w14:paraId="375D5376" w14:textId="77777777" w:rsidR="00BD10AC" w:rsidRDefault="006D1416" w:rsidP="007A5244">
      <w:pPr>
        <w:ind w:left="1170"/>
        <w:rPr>
          <w:rFonts w:ascii="Garamond" w:hAnsi="Garamond"/>
          <w:sz w:val="22"/>
          <w:szCs w:val="22"/>
          <w:lang w:eastAsia="ja-JP"/>
        </w:rPr>
      </w:pPr>
      <w:r>
        <w:rPr>
          <w:rFonts w:ascii="Garamond" w:hAnsi="Garamond"/>
          <w:sz w:val="22"/>
          <w:szCs w:val="22"/>
          <w:lang w:eastAsia="ja-JP"/>
        </w:rPr>
        <w:t xml:space="preserve">Goal: </w:t>
      </w:r>
      <w:r w:rsidR="0077018A">
        <w:rPr>
          <w:rFonts w:ascii="Garamond" w:hAnsi="Garamond"/>
          <w:sz w:val="22"/>
          <w:szCs w:val="22"/>
          <w:lang w:eastAsia="ja-JP"/>
        </w:rPr>
        <w:t>Contact all faculty with any research or teaching connection with Asian Studies.</w:t>
      </w:r>
    </w:p>
    <w:p w14:paraId="12041897" w14:textId="0D089569" w:rsidR="006D1416" w:rsidRPr="00C66551" w:rsidRDefault="00BD10AC" w:rsidP="00C66551">
      <w:pPr>
        <w:pStyle w:val="ListParagraph"/>
        <w:numPr>
          <w:ilvl w:val="0"/>
          <w:numId w:val="9"/>
        </w:numPr>
        <w:ind w:left="1710"/>
        <w:rPr>
          <w:rFonts w:ascii="Garamond" w:hAnsi="Garamond"/>
          <w:sz w:val="22"/>
          <w:szCs w:val="22"/>
          <w:lang w:eastAsia="ja-JP"/>
        </w:rPr>
      </w:pPr>
      <w:r w:rsidRPr="00C66551">
        <w:rPr>
          <w:rFonts w:ascii="Garamond" w:hAnsi="Garamond"/>
          <w:sz w:val="22"/>
          <w:szCs w:val="22"/>
          <w:lang w:eastAsia="ja-JP"/>
        </w:rPr>
        <w:t xml:space="preserve">Plan: Produce a definitive list of the faculty that I support as the Asian Studies librarian and keep it updated. </w:t>
      </w:r>
      <w:r w:rsidR="006C3624" w:rsidRPr="00C66551">
        <w:rPr>
          <w:rFonts w:ascii="Garamond" w:hAnsi="Garamond"/>
          <w:sz w:val="22"/>
          <w:szCs w:val="22"/>
          <w:lang w:eastAsia="ja-JP"/>
        </w:rPr>
        <w:t xml:space="preserve">Send out an email invitation introducing myself and requesting a brief two sentence synopsis of what </w:t>
      </w:r>
      <w:r w:rsidR="00B4569F">
        <w:rPr>
          <w:rFonts w:ascii="Garamond" w:hAnsi="Garamond"/>
          <w:sz w:val="22"/>
          <w:szCs w:val="22"/>
          <w:lang w:eastAsia="ja-JP"/>
        </w:rPr>
        <w:t>each</w:t>
      </w:r>
      <w:r w:rsidR="006C3624" w:rsidRPr="00C66551">
        <w:rPr>
          <w:rFonts w:ascii="Garamond" w:hAnsi="Garamond"/>
          <w:sz w:val="22"/>
          <w:szCs w:val="22"/>
          <w:lang w:eastAsia="ja-JP"/>
        </w:rPr>
        <w:t xml:space="preserve"> faculty member is researching and teaching</w:t>
      </w:r>
      <w:r w:rsidR="007C1A1C">
        <w:rPr>
          <w:rFonts w:ascii="Garamond" w:hAnsi="Garamond"/>
          <w:sz w:val="22"/>
          <w:szCs w:val="22"/>
          <w:lang w:eastAsia="ja-JP"/>
        </w:rPr>
        <w:t>. This will allow me to</w:t>
      </w:r>
      <w:r w:rsidR="006C3624" w:rsidRPr="00C66551">
        <w:rPr>
          <w:rFonts w:ascii="Garamond" w:hAnsi="Garamond"/>
          <w:sz w:val="22"/>
          <w:szCs w:val="22"/>
          <w:lang w:eastAsia="ja-JP"/>
        </w:rPr>
        <w:t xml:space="preserve"> have a better idea how to support them. </w:t>
      </w:r>
      <w:r w:rsidR="007A5244" w:rsidRPr="00C66551">
        <w:rPr>
          <w:rFonts w:ascii="Garamond" w:hAnsi="Garamond"/>
          <w:sz w:val="22"/>
          <w:szCs w:val="22"/>
          <w:lang w:eastAsia="ja-JP"/>
        </w:rPr>
        <w:t>Personally contact each individual (when the pandemic is over</w:t>
      </w:r>
      <w:r w:rsidR="004B257B">
        <w:rPr>
          <w:rFonts w:ascii="Garamond" w:hAnsi="Garamond"/>
          <w:sz w:val="22"/>
          <w:szCs w:val="22"/>
          <w:lang w:eastAsia="ja-JP"/>
        </w:rPr>
        <w:t>,</w:t>
      </w:r>
      <w:r w:rsidR="007A5244" w:rsidRPr="00C66551">
        <w:rPr>
          <w:rFonts w:ascii="Garamond" w:hAnsi="Garamond"/>
          <w:sz w:val="22"/>
          <w:szCs w:val="22"/>
          <w:lang w:eastAsia="ja-JP"/>
        </w:rPr>
        <w:t xml:space="preserve"> meet with them in person).</w:t>
      </w:r>
      <w:r w:rsidR="0077018A" w:rsidRPr="00C66551">
        <w:rPr>
          <w:rFonts w:ascii="Garamond" w:hAnsi="Garamond"/>
          <w:sz w:val="22"/>
          <w:szCs w:val="22"/>
          <w:lang w:eastAsia="ja-JP"/>
        </w:rPr>
        <w:t xml:space="preserve"> </w:t>
      </w:r>
    </w:p>
    <w:p w14:paraId="4633C928" w14:textId="77777777" w:rsidR="00C66551" w:rsidRPr="00EE0760" w:rsidRDefault="00C66551" w:rsidP="007A5244">
      <w:pPr>
        <w:ind w:left="1440"/>
        <w:rPr>
          <w:rFonts w:ascii="Garamond" w:hAnsi="Garamond"/>
          <w:sz w:val="22"/>
          <w:szCs w:val="22"/>
          <w:lang w:eastAsia="ja-JP"/>
        </w:rPr>
      </w:pPr>
    </w:p>
    <w:p w14:paraId="0521A9A1" w14:textId="00E72CA2" w:rsidR="00313103" w:rsidRPr="00042483" w:rsidRDefault="003140B7" w:rsidP="00B14A9C">
      <w:pPr>
        <w:ind w:left="720"/>
        <w:rPr>
          <w:rFonts w:ascii="Garamond" w:hAnsi="Garamond"/>
          <w:b/>
          <w:bCs/>
          <w:sz w:val="22"/>
          <w:szCs w:val="22"/>
          <w:lang w:eastAsia="ja-JP"/>
        </w:rPr>
      </w:pPr>
      <w:r w:rsidRPr="00B022A5">
        <w:rPr>
          <w:rFonts w:ascii="Garamond" w:hAnsi="Garamond"/>
          <w:b/>
          <w:bCs/>
          <w:sz w:val="22"/>
          <w:szCs w:val="22"/>
          <w:lang w:eastAsia="ja-JP"/>
        </w:rPr>
        <w:t>3</w:t>
      </w:r>
      <w:r w:rsidR="00313103" w:rsidRPr="00B022A5">
        <w:rPr>
          <w:rFonts w:ascii="Garamond" w:hAnsi="Garamond"/>
          <w:b/>
          <w:bCs/>
          <w:sz w:val="22"/>
          <w:szCs w:val="22"/>
          <w:lang w:eastAsia="ja-JP"/>
        </w:rPr>
        <w:t>.</w:t>
      </w:r>
      <w:r w:rsidR="00313103" w:rsidRPr="00042483">
        <w:rPr>
          <w:rFonts w:ascii="Garamond" w:hAnsi="Garamond"/>
          <w:b/>
          <w:bCs/>
          <w:sz w:val="22"/>
          <w:szCs w:val="22"/>
          <w:lang w:eastAsia="ja-JP"/>
        </w:rPr>
        <w:t xml:space="preserve"> Teaching ASIAN 200 “Introduction to Asian Studies”</w:t>
      </w:r>
    </w:p>
    <w:p w14:paraId="67604DBE" w14:textId="310F7CDE" w:rsidR="00313103" w:rsidRDefault="00313103" w:rsidP="00042483">
      <w:pPr>
        <w:ind w:left="1170"/>
        <w:rPr>
          <w:rFonts w:ascii="Garamond" w:hAnsi="Garamond"/>
          <w:sz w:val="22"/>
          <w:szCs w:val="22"/>
          <w:lang w:eastAsia="ja-JP"/>
        </w:rPr>
      </w:pPr>
      <w:r>
        <w:rPr>
          <w:rFonts w:ascii="Garamond" w:hAnsi="Garamond"/>
          <w:sz w:val="22"/>
          <w:szCs w:val="22"/>
          <w:lang w:eastAsia="ja-JP"/>
        </w:rPr>
        <w:t xml:space="preserve">Goal: </w:t>
      </w:r>
      <w:r w:rsidRPr="00313103">
        <w:rPr>
          <w:rFonts w:ascii="Garamond" w:hAnsi="Garamond"/>
          <w:sz w:val="22"/>
          <w:szCs w:val="22"/>
          <w:lang w:eastAsia="ja-JP"/>
        </w:rPr>
        <w:t>Improve</w:t>
      </w:r>
      <w:r>
        <w:rPr>
          <w:rFonts w:ascii="Garamond" w:hAnsi="Garamond"/>
          <w:sz w:val="22"/>
          <w:szCs w:val="22"/>
          <w:lang w:eastAsia="ja-JP"/>
        </w:rPr>
        <w:t xml:space="preserve"> my</w:t>
      </w:r>
      <w:r w:rsidRPr="00313103">
        <w:rPr>
          <w:rFonts w:ascii="Garamond" w:hAnsi="Garamond"/>
          <w:sz w:val="22"/>
          <w:szCs w:val="22"/>
          <w:lang w:eastAsia="ja-JP"/>
        </w:rPr>
        <w:t xml:space="preserve"> ASIAN 200 course by </w:t>
      </w:r>
      <w:r w:rsidR="001B0D85">
        <w:rPr>
          <w:rFonts w:ascii="Garamond" w:hAnsi="Garamond"/>
          <w:sz w:val="22"/>
          <w:szCs w:val="22"/>
          <w:lang w:eastAsia="ja-JP"/>
        </w:rPr>
        <w:t xml:space="preserve">shifting the focus to improving students’ </w:t>
      </w:r>
      <w:r w:rsidRPr="00313103">
        <w:rPr>
          <w:rFonts w:ascii="Garamond" w:hAnsi="Garamond"/>
          <w:sz w:val="22"/>
          <w:szCs w:val="22"/>
          <w:lang w:eastAsia="ja-JP"/>
        </w:rPr>
        <w:t>library literacy</w:t>
      </w:r>
      <w:r w:rsidR="001B0D85">
        <w:rPr>
          <w:rFonts w:ascii="Garamond" w:hAnsi="Garamond"/>
          <w:sz w:val="22"/>
          <w:szCs w:val="22"/>
          <w:lang w:eastAsia="ja-JP"/>
        </w:rPr>
        <w:t>. R</w:t>
      </w:r>
      <w:r w:rsidRPr="00313103">
        <w:rPr>
          <w:rFonts w:ascii="Garamond" w:hAnsi="Garamond"/>
          <w:sz w:val="22"/>
          <w:szCs w:val="22"/>
          <w:lang w:eastAsia="ja-JP"/>
        </w:rPr>
        <w:t>evise assignments to emphasize the acquisition of different library research</w:t>
      </w:r>
      <w:r w:rsidR="001B0D85">
        <w:rPr>
          <w:rFonts w:ascii="Garamond" w:hAnsi="Garamond"/>
          <w:sz w:val="22"/>
          <w:szCs w:val="22"/>
          <w:lang w:eastAsia="ja-JP"/>
        </w:rPr>
        <w:t xml:space="preserve"> </w:t>
      </w:r>
      <w:r w:rsidR="001B0D85" w:rsidRPr="00313103">
        <w:rPr>
          <w:rFonts w:ascii="Garamond" w:hAnsi="Garamond"/>
          <w:sz w:val="22"/>
          <w:szCs w:val="22"/>
          <w:lang w:eastAsia="ja-JP"/>
        </w:rPr>
        <w:t>skills</w:t>
      </w:r>
      <w:r w:rsidR="00DB1BA0">
        <w:rPr>
          <w:rFonts w:ascii="Garamond" w:hAnsi="Garamond"/>
          <w:sz w:val="22"/>
          <w:szCs w:val="22"/>
          <w:lang w:eastAsia="ja-JP"/>
        </w:rPr>
        <w:t xml:space="preserve">. More specifically, </w:t>
      </w:r>
      <w:r w:rsidR="000017C0">
        <w:rPr>
          <w:rFonts w:ascii="Garamond" w:hAnsi="Garamond"/>
          <w:sz w:val="22"/>
          <w:szCs w:val="22"/>
          <w:lang w:eastAsia="ja-JP"/>
        </w:rPr>
        <w:t xml:space="preserve">completing this course will prepare </w:t>
      </w:r>
      <w:r w:rsidR="00DB1BA0">
        <w:rPr>
          <w:rFonts w:ascii="Garamond" w:hAnsi="Garamond"/>
          <w:sz w:val="22"/>
          <w:szCs w:val="22"/>
          <w:lang w:eastAsia="ja-JP"/>
        </w:rPr>
        <w:t>students to</w:t>
      </w:r>
      <w:r w:rsidRPr="00313103">
        <w:rPr>
          <w:rFonts w:ascii="Garamond" w:hAnsi="Garamond"/>
          <w:sz w:val="22"/>
          <w:szCs w:val="22"/>
          <w:lang w:eastAsia="ja-JP"/>
        </w:rPr>
        <w:t xml:space="preserve"> </w:t>
      </w:r>
      <w:r w:rsidR="004D49FD">
        <w:rPr>
          <w:rFonts w:ascii="Garamond" w:hAnsi="Garamond"/>
          <w:sz w:val="22"/>
          <w:szCs w:val="22"/>
          <w:lang w:eastAsia="ja-JP"/>
        </w:rPr>
        <w:t xml:space="preserve">(1) </w:t>
      </w:r>
      <w:r w:rsidR="00DB1BA0">
        <w:rPr>
          <w:rFonts w:ascii="Garamond" w:hAnsi="Garamond"/>
          <w:sz w:val="22"/>
          <w:szCs w:val="22"/>
          <w:lang w:eastAsia="ja-JP"/>
        </w:rPr>
        <w:t>m</w:t>
      </w:r>
      <w:r w:rsidR="005A7A7A">
        <w:rPr>
          <w:rFonts w:ascii="Garamond" w:hAnsi="Garamond"/>
          <w:sz w:val="22"/>
          <w:szCs w:val="22"/>
          <w:lang w:eastAsia="ja-JP"/>
        </w:rPr>
        <w:t>ak</w:t>
      </w:r>
      <w:r w:rsidR="00DB1BA0">
        <w:rPr>
          <w:rFonts w:ascii="Garamond" w:hAnsi="Garamond"/>
          <w:sz w:val="22"/>
          <w:szCs w:val="22"/>
          <w:lang w:eastAsia="ja-JP"/>
        </w:rPr>
        <w:t>e</w:t>
      </w:r>
      <w:r w:rsidR="005A7A7A">
        <w:rPr>
          <w:rFonts w:ascii="Garamond" w:hAnsi="Garamond"/>
          <w:sz w:val="22"/>
          <w:szCs w:val="22"/>
          <w:lang w:eastAsia="ja-JP"/>
        </w:rPr>
        <w:t xml:space="preserve"> use of r</w:t>
      </w:r>
      <w:r w:rsidRPr="00313103">
        <w:rPr>
          <w:rFonts w:ascii="Garamond" w:hAnsi="Garamond"/>
          <w:sz w:val="22"/>
          <w:szCs w:val="22"/>
          <w:lang w:eastAsia="ja-JP"/>
        </w:rPr>
        <w:t>eference</w:t>
      </w:r>
      <w:r w:rsidR="005A7A7A">
        <w:rPr>
          <w:rFonts w:ascii="Garamond" w:hAnsi="Garamond"/>
          <w:sz w:val="22"/>
          <w:szCs w:val="22"/>
          <w:lang w:eastAsia="ja-JP"/>
        </w:rPr>
        <w:t xml:space="preserve"> resources</w:t>
      </w:r>
      <w:r w:rsidR="001C16C5">
        <w:rPr>
          <w:rFonts w:ascii="Garamond" w:hAnsi="Garamond"/>
          <w:sz w:val="22"/>
          <w:szCs w:val="22"/>
          <w:lang w:eastAsia="ja-JP"/>
        </w:rPr>
        <w:t>;</w:t>
      </w:r>
      <w:r w:rsidRPr="00313103">
        <w:rPr>
          <w:rFonts w:ascii="Garamond" w:hAnsi="Garamond"/>
          <w:sz w:val="22"/>
          <w:szCs w:val="22"/>
          <w:lang w:eastAsia="ja-JP"/>
        </w:rPr>
        <w:t xml:space="preserve"> </w:t>
      </w:r>
      <w:r w:rsidR="004D49FD">
        <w:rPr>
          <w:rFonts w:ascii="Garamond" w:hAnsi="Garamond"/>
          <w:sz w:val="22"/>
          <w:szCs w:val="22"/>
          <w:lang w:eastAsia="ja-JP"/>
        </w:rPr>
        <w:t xml:space="preserve">(2) </w:t>
      </w:r>
      <w:r w:rsidR="005A7A7A">
        <w:rPr>
          <w:rFonts w:ascii="Garamond" w:hAnsi="Garamond"/>
          <w:sz w:val="22"/>
          <w:szCs w:val="22"/>
          <w:lang w:eastAsia="ja-JP"/>
        </w:rPr>
        <w:t xml:space="preserve">find monographs and edited volumes in the </w:t>
      </w:r>
      <w:r w:rsidRPr="00313103">
        <w:rPr>
          <w:rFonts w:ascii="Garamond" w:hAnsi="Garamond"/>
          <w:sz w:val="22"/>
          <w:szCs w:val="22"/>
          <w:lang w:eastAsia="ja-JP"/>
        </w:rPr>
        <w:t>stacks</w:t>
      </w:r>
      <w:r w:rsidR="001C16C5">
        <w:rPr>
          <w:rFonts w:ascii="Garamond" w:hAnsi="Garamond"/>
          <w:sz w:val="22"/>
          <w:szCs w:val="22"/>
          <w:lang w:eastAsia="ja-JP"/>
        </w:rPr>
        <w:t>;</w:t>
      </w:r>
      <w:r w:rsidRPr="00313103">
        <w:rPr>
          <w:rFonts w:ascii="Garamond" w:hAnsi="Garamond"/>
          <w:sz w:val="22"/>
          <w:szCs w:val="22"/>
          <w:lang w:eastAsia="ja-JP"/>
        </w:rPr>
        <w:t xml:space="preserve"> </w:t>
      </w:r>
      <w:r w:rsidR="004D49FD">
        <w:rPr>
          <w:rFonts w:ascii="Garamond" w:hAnsi="Garamond"/>
          <w:sz w:val="22"/>
          <w:szCs w:val="22"/>
          <w:lang w:eastAsia="ja-JP"/>
        </w:rPr>
        <w:t xml:space="preserve">(3) </w:t>
      </w:r>
      <w:r w:rsidR="00DB1BA0">
        <w:rPr>
          <w:rFonts w:ascii="Garamond" w:hAnsi="Garamond"/>
          <w:sz w:val="22"/>
          <w:szCs w:val="22"/>
          <w:lang w:eastAsia="ja-JP"/>
        </w:rPr>
        <w:t>understand which databases we have and how to effectively formulate queries</w:t>
      </w:r>
      <w:r w:rsidR="005A7A7A">
        <w:rPr>
          <w:rFonts w:ascii="Garamond" w:hAnsi="Garamond"/>
          <w:sz w:val="22"/>
          <w:szCs w:val="22"/>
          <w:lang w:eastAsia="ja-JP"/>
        </w:rPr>
        <w:t xml:space="preserve"> for accessing scholarly</w:t>
      </w:r>
      <w:r w:rsidRPr="00313103">
        <w:rPr>
          <w:rFonts w:ascii="Garamond" w:hAnsi="Garamond"/>
          <w:sz w:val="22"/>
          <w:szCs w:val="22"/>
          <w:lang w:eastAsia="ja-JP"/>
        </w:rPr>
        <w:t xml:space="preserve"> article</w:t>
      </w:r>
      <w:r w:rsidR="005A7A7A">
        <w:rPr>
          <w:rFonts w:ascii="Garamond" w:hAnsi="Garamond"/>
          <w:sz w:val="22"/>
          <w:szCs w:val="22"/>
          <w:lang w:eastAsia="ja-JP"/>
        </w:rPr>
        <w:t>s</w:t>
      </w:r>
      <w:r w:rsidR="001C16C5">
        <w:rPr>
          <w:rFonts w:ascii="Garamond" w:hAnsi="Garamond"/>
          <w:sz w:val="22"/>
          <w:szCs w:val="22"/>
          <w:lang w:eastAsia="ja-JP"/>
        </w:rPr>
        <w:t xml:space="preserve"> and primary sources; </w:t>
      </w:r>
      <w:r w:rsidR="004D49FD">
        <w:rPr>
          <w:rFonts w:ascii="Garamond" w:hAnsi="Garamond"/>
          <w:sz w:val="22"/>
          <w:szCs w:val="22"/>
          <w:lang w:eastAsia="ja-JP"/>
        </w:rPr>
        <w:t xml:space="preserve">(4) </w:t>
      </w:r>
      <w:r w:rsidR="001C16C5">
        <w:rPr>
          <w:rFonts w:ascii="Garamond" w:hAnsi="Garamond"/>
          <w:sz w:val="22"/>
          <w:szCs w:val="22"/>
          <w:lang w:eastAsia="ja-JP"/>
        </w:rPr>
        <w:t>access the many relevant</w:t>
      </w:r>
      <w:r w:rsidR="00C20176">
        <w:rPr>
          <w:rFonts w:ascii="Garamond" w:hAnsi="Garamond"/>
          <w:sz w:val="22"/>
          <w:szCs w:val="22"/>
          <w:lang w:eastAsia="ja-JP"/>
        </w:rPr>
        <w:t xml:space="preserve"> newspapers,</w:t>
      </w:r>
      <w:r w:rsidRPr="00313103">
        <w:rPr>
          <w:rFonts w:ascii="Garamond" w:hAnsi="Garamond"/>
          <w:sz w:val="22"/>
          <w:szCs w:val="22"/>
          <w:lang w:eastAsia="ja-JP"/>
        </w:rPr>
        <w:t xml:space="preserve"> </w:t>
      </w:r>
      <w:r w:rsidR="00246278">
        <w:rPr>
          <w:rFonts w:ascii="Garamond" w:hAnsi="Garamond"/>
          <w:sz w:val="22"/>
          <w:szCs w:val="22"/>
          <w:lang w:eastAsia="ja-JP"/>
        </w:rPr>
        <w:t xml:space="preserve">images, and </w:t>
      </w:r>
      <w:r w:rsidRPr="00313103">
        <w:rPr>
          <w:rFonts w:ascii="Garamond" w:hAnsi="Garamond"/>
          <w:sz w:val="22"/>
          <w:szCs w:val="22"/>
          <w:lang w:eastAsia="ja-JP"/>
        </w:rPr>
        <w:t>film</w:t>
      </w:r>
      <w:r w:rsidR="00C20176">
        <w:rPr>
          <w:rFonts w:ascii="Garamond" w:hAnsi="Garamond"/>
          <w:sz w:val="22"/>
          <w:szCs w:val="22"/>
          <w:lang w:eastAsia="ja-JP"/>
        </w:rPr>
        <w:t>s</w:t>
      </w:r>
      <w:r w:rsidR="00246278">
        <w:rPr>
          <w:rFonts w:ascii="Garamond" w:hAnsi="Garamond"/>
          <w:sz w:val="22"/>
          <w:szCs w:val="22"/>
          <w:lang w:eastAsia="ja-JP"/>
        </w:rPr>
        <w:t xml:space="preserve"> </w:t>
      </w:r>
      <w:r w:rsidR="000017C0">
        <w:rPr>
          <w:rFonts w:ascii="Garamond" w:hAnsi="Garamond"/>
          <w:sz w:val="22"/>
          <w:szCs w:val="22"/>
          <w:lang w:eastAsia="ja-JP"/>
        </w:rPr>
        <w:t xml:space="preserve">that are available to them; </w:t>
      </w:r>
      <w:r w:rsidRPr="00313103">
        <w:rPr>
          <w:rFonts w:ascii="Garamond" w:hAnsi="Garamond"/>
          <w:sz w:val="22"/>
          <w:szCs w:val="22"/>
          <w:lang w:eastAsia="ja-JP"/>
        </w:rPr>
        <w:t>and</w:t>
      </w:r>
      <w:r w:rsidR="004D49FD">
        <w:rPr>
          <w:rFonts w:ascii="Garamond" w:hAnsi="Garamond"/>
          <w:sz w:val="22"/>
          <w:szCs w:val="22"/>
          <w:lang w:eastAsia="ja-JP"/>
        </w:rPr>
        <w:t xml:space="preserve"> (5)</w:t>
      </w:r>
      <w:r w:rsidRPr="00313103">
        <w:rPr>
          <w:rFonts w:ascii="Garamond" w:hAnsi="Garamond"/>
          <w:sz w:val="22"/>
          <w:szCs w:val="22"/>
          <w:lang w:eastAsia="ja-JP"/>
        </w:rPr>
        <w:t xml:space="preserve"> </w:t>
      </w:r>
      <w:r w:rsidR="00042483">
        <w:rPr>
          <w:rFonts w:ascii="Garamond" w:hAnsi="Garamond"/>
          <w:sz w:val="22"/>
          <w:szCs w:val="22"/>
          <w:lang w:eastAsia="ja-JP"/>
        </w:rPr>
        <w:t xml:space="preserve">learn to use </w:t>
      </w:r>
      <w:r w:rsidR="00C20176">
        <w:rPr>
          <w:rFonts w:ascii="Garamond" w:hAnsi="Garamond"/>
          <w:sz w:val="22"/>
          <w:szCs w:val="22"/>
          <w:lang w:eastAsia="ja-JP"/>
        </w:rPr>
        <w:t>special collections</w:t>
      </w:r>
      <w:r w:rsidR="00042483">
        <w:rPr>
          <w:rFonts w:ascii="Garamond" w:hAnsi="Garamond"/>
          <w:sz w:val="22"/>
          <w:szCs w:val="22"/>
          <w:lang w:eastAsia="ja-JP"/>
        </w:rPr>
        <w:t>.</w:t>
      </w:r>
    </w:p>
    <w:p w14:paraId="23B6D9DC" w14:textId="0085048F" w:rsidR="00042483" w:rsidRDefault="00042483" w:rsidP="001711A1">
      <w:pPr>
        <w:pStyle w:val="ListParagraph"/>
        <w:numPr>
          <w:ilvl w:val="0"/>
          <w:numId w:val="9"/>
        </w:numPr>
        <w:ind w:left="1710"/>
        <w:rPr>
          <w:rFonts w:ascii="Garamond" w:hAnsi="Garamond"/>
          <w:sz w:val="22"/>
          <w:szCs w:val="22"/>
          <w:lang w:eastAsia="ja-JP"/>
        </w:rPr>
      </w:pPr>
      <w:r w:rsidRPr="001711A1">
        <w:rPr>
          <w:rFonts w:ascii="Garamond" w:hAnsi="Garamond"/>
          <w:sz w:val="22"/>
          <w:szCs w:val="22"/>
          <w:lang w:eastAsia="ja-JP"/>
        </w:rPr>
        <w:t>Plan: Participate in the Center for Teaching and Learning course design workshop</w:t>
      </w:r>
      <w:r w:rsidR="004605A6">
        <w:rPr>
          <w:rFonts w:ascii="Garamond" w:hAnsi="Garamond"/>
          <w:sz w:val="22"/>
          <w:szCs w:val="22"/>
          <w:lang w:eastAsia="ja-JP"/>
        </w:rPr>
        <w:t>. S</w:t>
      </w:r>
      <w:r w:rsidR="001711A1" w:rsidRPr="001711A1">
        <w:rPr>
          <w:rFonts w:ascii="Garamond" w:hAnsi="Garamond"/>
          <w:sz w:val="22"/>
          <w:szCs w:val="22"/>
          <w:lang w:eastAsia="ja-JP"/>
        </w:rPr>
        <w:t>pend a minimum 6 hrs</w:t>
      </w:r>
      <w:r w:rsidR="001711A1">
        <w:rPr>
          <w:rFonts w:ascii="Garamond" w:hAnsi="Garamond"/>
          <w:sz w:val="22"/>
          <w:szCs w:val="22"/>
          <w:lang w:eastAsia="ja-JP"/>
        </w:rPr>
        <w:t>.</w:t>
      </w:r>
      <w:r w:rsidR="001711A1" w:rsidRPr="001711A1">
        <w:rPr>
          <w:rFonts w:ascii="Garamond" w:hAnsi="Garamond"/>
          <w:sz w:val="22"/>
          <w:szCs w:val="22"/>
          <w:lang w:eastAsia="ja-JP"/>
        </w:rPr>
        <w:t>/week in August 2020 developing the course.</w:t>
      </w:r>
      <w:r w:rsidR="000A7062">
        <w:rPr>
          <w:rFonts w:ascii="Garamond" w:hAnsi="Garamond"/>
          <w:sz w:val="22"/>
          <w:szCs w:val="22"/>
          <w:lang w:eastAsia="ja-JP"/>
        </w:rPr>
        <w:t xml:space="preserve"> </w:t>
      </w:r>
      <w:r w:rsidR="004605A6">
        <w:rPr>
          <w:rFonts w:ascii="Garamond" w:hAnsi="Garamond"/>
          <w:sz w:val="22"/>
          <w:szCs w:val="22"/>
          <w:lang w:eastAsia="ja-JP"/>
        </w:rPr>
        <w:t xml:space="preserve">The course will be divided into 4 Units: East Asia; Central Asia, South Asia, and South East Asia. </w:t>
      </w:r>
      <w:r w:rsidR="00887EB3">
        <w:rPr>
          <w:rFonts w:ascii="Garamond" w:hAnsi="Garamond"/>
          <w:sz w:val="22"/>
          <w:szCs w:val="22"/>
          <w:lang w:eastAsia="ja-JP"/>
        </w:rPr>
        <w:t>Teach</w:t>
      </w:r>
      <w:r w:rsidR="000A7062">
        <w:rPr>
          <w:rFonts w:ascii="Garamond" w:hAnsi="Garamond"/>
          <w:sz w:val="22"/>
          <w:szCs w:val="22"/>
          <w:lang w:eastAsia="ja-JP"/>
        </w:rPr>
        <w:t xml:space="preserve"> and evaluate the course during Fall semester 2020.</w:t>
      </w:r>
      <w:r w:rsidR="00887EB3">
        <w:rPr>
          <w:rFonts w:ascii="Garamond" w:hAnsi="Garamond"/>
          <w:sz w:val="22"/>
          <w:szCs w:val="22"/>
          <w:lang w:eastAsia="ja-JP"/>
        </w:rPr>
        <w:t xml:space="preserve"> Make revisions and improvements for Winter 2021.</w:t>
      </w:r>
    </w:p>
    <w:p w14:paraId="257AE07E" w14:textId="77777777" w:rsidR="0099174E" w:rsidRPr="00EE0760" w:rsidRDefault="0099174E" w:rsidP="00EC3910">
      <w:pPr>
        <w:rPr>
          <w:rFonts w:ascii="Garamond" w:hAnsi="Garamond"/>
          <w:sz w:val="22"/>
          <w:szCs w:val="22"/>
          <w:lang w:eastAsia="ja-JP"/>
        </w:rPr>
      </w:pPr>
    </w:p>
    <w:p w14:paraId="61048735" w14:textId="281AD7C7" w:rsidR="00595114" w:rsidRPr="004C102A" w:rsidRDefault="003140B7" w:rsidP="00B14A9C">
      <w:pPr>
        <w:ind w:left="720"/>
        <w:rPr>
          <w:rFonts w:ascii="Garamond" w:hAnsi="Garamond"/>
          <w:b/>
          <w:bCs/>
          <w:sz w:val="22"/>
          <w:szCs w:val="22"/>
          <w:lang w:eastAsia="ja-JP"/>
        </w:rPr>
      </w:pPr>
      <w:r w:rsidRPr="00B022A5">
        <w:rPr>
          <w:rFonts w:ascii="Garamond" w:hAnsi="Garamond"/>
          <w:b/>
          <w:bCs/>
          <w:sz w:val="22"/>
          <w:szCs w:val="22"/>
          <w:lang w:eastAsia="ja-JP"/>
        </w:rPr>
        <w:t>4</w:t>
      </w:r>
      <w:r w:rsidR="00595114" w:rsidRPr="00B022A5">
        <w:rPr>
          <w:rFonts w:ascii="Garamond" w:hAnsi="Garamond"/>
          <w:b/>
          <w:bCs/>
          <w:sz w:val="22"/>
          <w:szCs w:val="22"/>
          <w:lang w:eastAsia="ja-JP"/>
        </w:rPr>
        <w:t>.</w:t>
      </w:r>
      <w:r w:rsidR="00595114" w:rsidRPr="004C102A">
        <w:rPr>
          <w:rFonts w:ascii="Garamond" w:hAnsi="Garamond"/>
          <w:b/>
          <w:bCs/>
          <w:sz w:val="22"/>
          <w:szCs w:val="22"/>
          <w:lang w:eastAsia="ja-JP"/>
        </w:rPr>
        <w:t xml:space="preserve"> Collection Building</w:t>
      </w:r>
    </w:p>
    <w:p w14:paraId="07850F65" w14:textId="7E86CC3C" w:rsidR="00E75CED" w:rsidRDefault="004C102A" w:rsidP="004C102A">
      <w:pPr>
        <w:ind w:left="1170"/>
        <w:rPr>
          <w:rFonts w:ascii="Garamond" w:hAnsi="Garamond"/>
          <w:sz w:val="22"/>
          <w:szCs w:val="22"/>
          <w:lang w:eastAsia="ja-JP"/>
        </w:rPr>
      </w:pPr>
      <w:r>
        <w:rPr>
          <w:rFonts w:ascii="Garamond" w:hAnsi="Garamond"/>
          <w:sz w:val="22"/>
          <w:szCs w:val="22"/>
          <w:lang w:eastAsia="ja-JP"/>
        </w:rPr>
        <w:t xml:space="preserve">Goal: </w:t>
      </w:r>
      <w:r w:rsidR="00E75CED" w:rsidRPr="00E75CED">
        <w:rPr>
          <w:rFonts w:ascii="Garamond" w:hAnsi="Garamond"/>
          <w:sz w:val="22"/>
          <w:szCs w:val="22"/>
          <w:lang w:eastAsia="ja-JP"/>
        </w:rPr>
        <w:t xml:space="preserve">Contact all vendors; review approval plans and update as needed. Use </w:t>
      </w:r>
      <w:proofErr w:type="spellStart"/>
      <w:r w:rsidR="00E75CED" w:rsidRPr="00E75CED">
        <w:rPr>
          <w:rFonts w:ascii="Garamond" w:hAnsi="Garamond"/>
          <w:sz w:val="22"/>
          <w:szCs w:val="22"/>
          <w:lang w:eastAsia="ja-JP"/>
        </w:rPr>
        <w:t>WorldCat</w:t>
      </w:r>
      <w:proofErr w:type="spellEnd"/>
      <w:r w:rsidR="00E75CED" w:rsidRPr="00E75CED">
        <w:rPr>
          <w:rFonts w:ascii="Garamond" w:hAnsi="Garamond"/>
          <w:sz w:val="22"/>
          <w:szCs w:val="22"/>
          <w:lang w:eastAsia="ja-JP"/>
        </w:rPr>
        <w:t xml:space="preserve"> to locate works by respected publisher</w:t>
      </w:r>
      <w:r w:rsidR="003140B7" w:rsidRPr="00B022A5">
        <w:rPr>
          <w:rFonts w:ascii="Garamond" w:hAnsi="Garamond"/>
          <w:sz w:val="22"/>
          <w:szCs w:val="22"/>
          <w:lang w:eastAsia="ja-JP"/>
        </w:rPr>
        <w:t>s</w:t>
      </w:r>
      <w:r w:rsidR="00E75CED" w:rsidRPr="00B022A5">
        <w:rPr>
          <w:rFonts w:ascii="Garamond" w:hAnsi="Garamond"/>
          <w:sz w:val="22"/>
          <w:szCs w:val="22"/>
          <w:lang w:eastAsia="ja-JP"/>
        </w:rPr>
        <w:t>,</w:t>
      </w:r>
      <w:r w:rsidR="00E75CED" w:rsidRPr="00E75CED">
        <w:rPr>
          <w:rFonts w:ascii="Garamond" w:hAnsi="Garamond"/>
          <w:sz w:val="22"/>
          <w:szCs w:val="22"/>
          <w:lang w:eastAsia="ja-JP"/>
        </w:rPr>
        <w:t xml:space="preserve"> limit to </w:t>
      </w:r>
      <w:r w:rsidR="00E520C6">
        <w:rPr>
          <w:rFonts w:ascii="Garamond" w:hAnsi="Garamond"/>
          <w:sz w:val="22"/>
          <w:szCs w:val="22"/>
          <w:lang w:eastAsia="ja-JP"/>
        </w:rPr>
        <w:t xml:space="preserve">the most recent </w:t>
      </w:r>
      <w:r w:rsidR="00E75CED" w:rsidRPr="00E75CED">
        <w:rPr>
          <w:rFonts w:ascii="Garamond" w:hAnsi="Garamond"/>
          <w:sz w:val="22"/>
          <w:szCs w:val="22"/>
          <w:lang w:eastAsia="ja-JP"/>
        </w:rPr>
        <w:t xml:space="preserve">year. Send firm-order requests </w:t>
      </w:r>
      <w:r w:rsidR="00CA615B">
        <w:rPr>
          <w:rFonts w:ascii="Garamond" w:hAnsi="Garamond"/>
          <w:sz w:val="22"/>
          <w:szCs w:val="22"/>
          <w:lang w:eastAsia="ja-JP"/>
        </w:rPr>
        <w:t xml:space="preserve">directly </w:t>
      </w:r>
      <w:r w:rsidR="00E75CED" w:rsidRPr="00E75CED">
        <w:rPr>
          <w:rFonts w:ascii="Garamond" w:hAnsi="Garamond"/>
          <w:sz w:val="22"/>
          <w:szCs w:val="22"/>
          <w:lang w:eastAsia="ja-JP"/>
        </w:rPr>
        <w:t>to vendors</w:t>
      </w:r>
      <w:r w:rsidR="00CA615B">
        <w:rPr>
          <w:rFonts w:ascii="Garamond" w:hAnsi="Garamond"/>
          <w:sz w:val="22"/>
          <w:szCs w:val="22"/>
          <w:lang w:eastAsia="ja-JP"/>
        </w:rPr>
        <w:t xml:space="preserve"> rather than merely accept everything on approval</w:t>
      </w:r>
      <w:r w:rsidR="00E75CED" w:rsidRPr="00E75CED">
        <w:rPr>
          <w:rFonts w:ascii="Garamond" w:hAnsi="Garamond"/>
          <w:sz w:val="22"/>
          <w:szCs w:val="22"/>
          <w:lang w:eastAsia="ja-JP"/>
        </w:rPr>
        <w:t>.</w:t>
      </w:r>
    </w:p>
    <w:p w14:paraId="209A74D1" w14:textId="5E58861C" w:rsidR="00070901" w:rsidRPr="00070901" w:rsidRDefault="00070901" w:rsidP="00070901">
      <w:pPr>
        <w:pStyle w:val="ListParagraph"/>
        <w:numPr>
          <w:ilvl w:val="0"/>
          <w:numId w:val="9"/>
        </w:numPr>
        <w:ind w:left="1710"/>
        <w:rPr>
          <w:rFonts w:ascii="Garamond" w:hAnsi="Garamond"/>
          <w:sz w:val="22"/>
          <w:szCs w:val="22"/>
          <w:lang w:eastAsia="ja-JP"/>
        </w:rPr>
      </w:pPr>
      <w:r>
        <w:rPr>
          <w:rFonts w:ascii="Garamond" w:hAnsi="Garamond"/>
          <w:sz w:val="22"/>
          <w:szCs w:val="22"/>
          <w:lang w:eastAsia="ja-JP"/>
        </w:rPr>
        <w:t xml:space="preserve">Plan: Compile a list of respected publishers of academic research by Chinese, Japanese, and Korean scholars. </w:t>
      </w:r>
      <w:r w:rsidR="000B5A3A">
        <w:rPr>
          <w:rFonts w:ascii="Garamond" w:hAnsi="Garamond"/>
          <w:sz w:val="22"/>
          <w:szCs w:val="22"/>
          <w:lang w:eastAsia="ja-JP"/>
        </w:rPr>
        <w:t xml:space="preserve">Use this list to search </w:t>
      </w:r>
      <w:proofErr w:type="spellStart"/>
      <w:r w:rsidR="000B5A3A">
        <w:rPr>
          <w:rFonts w:ascii="Garamond" w:hAnsi="Garamond"/>
          <w:sz w:val="22"/>
          <w:szCs w:val="22"/>
          <w:lang w:eastAsia="ja-JP"/>
        </w:rPr>
        <w:t>WorldCat</w:t>
      </w:r>
      <w:proofErr w:type="spellEnd"/>
      <w:r w:rsidR="000B5A3A">
        <w:rPr>
          <w:rFonts w:ascii="Garamond" w:hAnsi="Garamond"/>
          <w:sz w:val="22"/>
          <w:szCs w:val="22"/>
          <w:lang w:eastAsia="ja-JP"/>
        </w:rPr>
        <w:t xml:space="preserve"> compile lists of potential books for firm order. Have Asian Studies faculty review the list. Send to vendors </w:t>
      </w:r>
      <w:r w:rsidR="00AE2D90">
        <w:rPr>
          <w:rFonts w:ascii="Garamond" w:hAnsi="Garamond"/>
          <w:sz w:val="22"/>
          <w:szCs w:val="22"/>
          <w:lang w:eastAsia="ja-JP"/>
        </w:rPr>
        <w:t xml:space="preserve">with revised approval plan. I will start on this project </w:t>
      </w:r>
      <w:r w:rsidR="00094E15">
        <w:rPr>
          <w:rFonts w:ascii="Garamond" w:hAnsi="Garamond"/>
          <w:sz w:val="22"/>
          <w:szCs w:val="22"/>
          <w:lang w:eastAsia="ja-JP"/>
        </w:rPr>
        <w:t>in November 2020.</w:t>
      </w:r>
    </w:p>
    <w:p w14:paraId="44166CB0" w14:textId="6504E241" w:rsidR="00E75CED" w:rsidRDefault="004C102A" w:rsidP="00AC38CD">
      <w:pPr>
        <w:ind w:left="1170"/>
        <w:rPr>
          <w:rFonts w:ascii="Garamond" w:hAnsi="Garamond"/>
          <w:color w:val="000000" w:themeColor="text1"/>
          <w:sz w:val="22"/>
          <w:szCs w:val="22"/>
        </w:rPr>
      </w:pPr>
      <w:r>
        <w:rPr>
          <w:rFonts w:ascii="Garamond" w:hAnsi="Garamond"/>
          <w:color w:val="000000" w:themeColor="text1"/>
          <w:sz w:val="22"/>
          <w:szCs w:val="22"/>
        </w:rPr>
        <w:t xml:space="preserve">Goal: </w:t>
      </w:r>
      <w:r w:rsidR="00D2655E" w:rsidRPr="004C102A">
        <w:rPr>
          <w:rFonts w:ascii="Garamond" w:hAnsi="Garamond"/>
          <w:color w:val="000000" w:themeColor="text1"/>
          <w:sz w:val="22"/>
          <w:szCs w:val="22"/>
        </w:rPr>
        <w:t>Evaluate whether we need to improve access to online</w:t>
      </w:r>
      <w:r w:rsidR="00045FCA">
        <w:rPr>
          <w:rFonts w:ascii="Garamond" w:hAnsi="Garamond"/>
          <w:color w:val="000000" w:themeColor="text1"/>
          <w:sz w:val="22"/>
          <w:szCs w:val="22"/>
        </w:rPr>
        <w:t>,</w:t>
      </w:r>
      <w:r w:rsidR="00D2655E" w:rsidRPr="004C102A">
        <w:rPr>
          <w:rFonts w:ascii="Garamond" w:hAnsi="Garamond"/>
          <w:color w:val="000000" w:themeColor="text1"/>
          <w:sz w:val="22"/>
          <w:szCs w:val="22"/>
        </w:rPr>
        <w:t xml:space="preserve"> </w:t>
      </w:r>
      <w:r w:rsidR="00045FCA">
        <w:rPr>
          <w:rFonts w:ascii="Garamond" w:hAnsi="Garamond"/>
          <w:color w:val="000000" w:themeColor="text1"/>
          <w:sz w:val="22"/>
          <w:szCs w:val="22"/>
        </w:rPr>
        <w:t xml:space="preserve">full-text </w:t>
      </w:r>
      <w:r w:rsidR="00D2655E" w:rsidRPr="004C102A">
        <w:rPr>
          <w:rFonts w:ascii="Garamond" w:hAnsi="Garamond"/>
          <w:color w:val="000000" w:themeColor="text1"/>
          <w:sz w:val="22"/>
          <w:szCs w:val="22"/>
        </w:rPr>
        <w:t>periodicals in Chinese, Japanese, and Korean</w:t>
      </w:r>
      <w:r w:rsidR="00045FCA">
        <w:rPr>
          <w:rFonts w:ascii="Garamond" w:hAnsi="Garamond"/>
          <w:color w:val="000000" w:themeColor="text1"/>
          <w:sz w:val="22"/>
          <w:szCs w:val="22"/>
        </w:rPr>
        <w:t>.</w:t>
      </w:r>
      <w:r w:rsidR="00D2655E" w:rsidRPr="004C102A">
        <w:rPr>
          <w:rFonts w:ascii="Garamond" w:hAnsi="Garamond"/>
          <w:color w:val="000000" w:themeColor="text1"/>
          <w:sz w:val="22"/>
          <w:szCs w:val="22"/>
        </w:rPr>
        <w:t xml:space="preserve"> </w:t>
      </w:r>
    </w:p>
    <w:p w14:paraId="0768BFD8" w14:textId="23D031AE" w:rsidR="00094E15" w:rsidRPr="006D3AC1" w:rsidRDefault="00094E15" w:rsidP="006D3AC1">
      <w:pPr>
        <w:pStyle w:val="ListParagraph"/>
        <w:numPr>
          <w:ilvl w:val="0"/>
          <w:numId w:val="9"/>
        </w:numPr>
        <w:ind w:left="1710"/>
        <w:rPr>
          <w:rFonts w:ascii="Garamond" w:hAnsi="Garamond"/>
          <w:sz w:val="22"/>
          <w:szCs w:val="22"/>
          <w:lang w:eastAsia="ja-JP"/>
        </w:rPr>
      </w:pPr>
      <w:r>
        <w:rPr>
          <w:rFonts w:ascii="Garamond" w:hAnsi="Garamond"/>
          <w:sz w:val="22"/>
          <w:szCs w:val="22"/>
          <w:lang w:eastAsia="ja-JP"/>
        </w:rPr>
        <w:t xml:space="preserve">Plan: </w:t>
      </w:r>
      <w:r w:rsidR="00D1291F">
        <w:rPr>
          <w:rFonts w:ascii="Garamond" w:hAnsi="Garamond"/>
          <w:sz w:val="22"/>
          <w:szCs w:val="22"/>
          <w:lang w:eastAsia="ja-JP"/>
        </w:rPr>
        <w:t xml:space="preserve">Evaluate potential full-text, academic journal databases; compile a short list of the most appropriate for the needs of BYU faculty; see </w:t>
      </w:r>
      <w:r w:rsidR="00785F9D">
        <w:rPr>
          <w:rFonts w:ascii="Garamond" w:hAnsi="Garamond"/>
          <w:sz w:val="22"/>
          <w:szCs w:val="22"/>
          <w:lang w:eastAsia="ja-JP"/>
        </w:rPr>
        <w:t xml:space="preserve">a free trial period from the vendor; have Asian Studies faculty evaluate the resources and provide feedback. Purchase those that are the most useful, cancel those that are less </w:t>
      </w:r>
      <w:r w:rsidR="0095569B">
        <w:rPr>
          <w:rFonts w:ascii="Garamond" w:hAnsi="Garamond"/>
          <w:sz w:val="22"/>
          <w:szCs w:val="22"/>
          <w:lang w:eastAsia="ja-JP"/>
        </w:rPr>
        <w:t>useful</w:t>
      </w:r>
      <w:r>
        <w:rPr>
          <w:rFonts w:ascii="Garamond" w:hAnsi="Garamond"/>
          <w:sz w:val="22"/>
          <w:szCs w:val="22"/>
          <w:lang w:eastAsia="ja-JP"/>
        </w:rPr>
        <w:t>.</w:t>
      </w:r>
      <w:r w:rsidR="00CE25EA">
        <w:rPr>
          <w:rFonts w:ascii="Garamond" w:hAnsi="Garamond"/>
          <w:sz w:val="22"/>
          <w:szCs w:val="22"/>
          <w:lang w:eastAsia="ja-JP"/>
        </w:rPr>
        <w:t xml:space="preserve"> I will start this process in the summer of 2021.</w:t>
      </w:r>
    </w:p>
    <w:p w14:paraId="012A6096" w14:textId="5D87F20A" w:rsidR="00595114" w:rsidRPr="00EE0760" w:rsidRDefault="00595114" w:rsidP="00B14A9C">
      <w:pPr>
        <w:ind w:left="360"/>
        <w:rPr>
          <w:rFonts w:ascii="Garamond" w:hAnsi="Garamond"/>
          <w:sz w:val="22"/>
          <w:szCs w:val="22"/>
          <w:lang w:eastAsia="ja-JP"/>
        </w:rPr>
      </w:pPr>
    </w:p>
    <w:p w14:paraId="435D51B5" w14:textId="58EFE2F5" w:rsidR="006742DB" w:rsidRPr="00AC38CD" w:rsidRDefault="006742DB" w:rsidP="00B14A9C">
      <w:pPr>
        <w:ind w:left="360"/>
        <w:rPr>
          <w:rFonts w:ascii="Garamond" w:hAnsi="Garamond"/>
          <w:b/>
          <w:bCs/>
          <w:sz w:val="22"/>
          <w:szCs w:val="22"/>
          <w:lang w:eastAsia="ja-JP"/>
        </w:rPr>
      </w:pPr>
      <w:r w:rsidRPr="00AC38CD">
        <w:rPr>
          <w:rFonts w:ascii="Garamond" w:hAnsi="Garamond"/>
          <w:b/>
          <w:bCs/>
          <w:sz w:val="22"/>
          <w:szCs w:val="22"/>
          <w:lang w:eastAsia="ja-JP"/>
        </w:rPr>
        <w:t xml:space="preserve">B. </w:t>
      </w:r>
      <w:r w:rsidR="0050022C" w:rsidRPr="00AC38CD">
        <w:rPr>
          <w:rFonts w:ascii="Garamond" w:hAnsi="Garamond"/>
          <w:b/>
          <w:bCs/>
          <w:sz w:val="22"/>
          <w:szCs w:val="22"/>
          <w:lang w:eastAsia="ja-JP"/>
        </w:rPr>
        <w:t>Professional Development</w:t>
      </w:r>
    </w:p>
    <w:p w14:paraId="5CD44CB3" w14:textId="19F61A5E" w:rsidR="00CA615B" w:rsidRDefault="00AC38CD" w:rsidP="00837CA7">
      <w:pPr>
        <w:pStyle w:val="ListParagraph"/>
        <w:numPr>
          <w:ilvl w:val="0"/>
          <w:numId w:val="15"/>
        </w:numPr>
        <w:rPr>
          <w:rFonts w:ascii="Garamond" w:hAnsi="Garamond"/>
          <w:sz w:val="22"/>
          <w:szCs w:val="22"/>
          <w:lang w:eastAsia="ja-JP"/>
        </w:rPr>
      </w:pPr>
      <w:r w:rsidRPr="00837CA7">
        <w:rPr>
          <w:rFonts w:ascii="Garamond" w:hAnsi="Garamond"/>
          <w:sz w:val="22"/>
          <w:szCs w:val="22"/>
          <w:lang w:eastAsia="ja-JP"/>
        </w:rPr>
        <w:t xml:space="preserve">Goal: </w:t>
      </w:r>
      <w:r w:rsidR="004B37D5" w:rsidRPr="00837CA7">
        <w:rPr>
          <w:rFonts w:ascii="Garamond" w:hAnsi="Garamond"/>
          <w:sz w:val="22"/>
          <w:szCs w:val="22"/>
          <w:lang w:eastAsia="ja-JP"/>
        </w:rPr>
        <w:t>Successfully complete</w:t>
      </w:r>
      <w:r w:rsidR="00CA615B" w:rsidRPr="00837CA7">
        <w:rPr>
          <w:rFonts w:ascii="Garamond" w:hAnsi="Garamond"/>
          <w:sz w:val="22"/>
          <w:szCs w:val="22"/>
          <w:lang w:eastAsia="ja-JP"/>
        </w:rPr>
        <w:t xml:space="preserve"> </w:t>
      </w:r>
      <w:r w:rsidR="004B37D5" w:rsidRPr="00837CA7">
        <w:rPr>
          <w:rFonts w:ascii="Garamond" w:hAnsi="Garamond"/>
          <w:sz w:val="22"/>
          <w:szCs w:val="22"/>
          <w:lang w:eastAsia="ja-JP"/>
        </w:rPr>
        <w:t>at least 12</w:t>
      </w:r>
      <w:r w:rsidR="00CA615B" w:rsidRPr="00837CA7">
        <w:rPr>
          <w:rFonts w:ascii="Garamond" w:hAnsi="Garamond"/>
          <w:sz w:val="22"/>
          <w:szCs w:val="22"/>
          <w:lang w:eastAsia="ja-JP"/>
        </w:rPr>
        <w:t xml:space="preserve"> hours of MLIS course</w:t>
      </w:r>
      <w:r w:rsidR="004B37D5" w:rsidRPr="00837CA7">
        <w:rPr>
          <w:rFonts w:ascii="Garamond" w:hAnsi="Garamond"/>
          <w:sz w:val="22"/>
          <w:szCs w:val="22"/>
          <w:lang w:eastAsia="ja-JP"/>
        </w:rPr>
        <w:t xml:space="preserve"> work</w:t>
      </w:r>
      <w:r w:rsidR="00B947E7">
        <w:rPr>
          <w:rFonts w:ascii="Garamond" w:hAnsi="Garamond"/>
          <w:sz w:val="22"/>
          <w:szCs w:val="22"/>
          <w:lang w:eastAsia="ja-JP"/>
        </w:rPr>
        <w:t xml:space="preserve"> this academic year</w:t>
      </w:r>
      <w:r w:rsidR="004B37D5" w:rsidRPr="00837CA7">
        <w:rPr>
          <w:rFonts w:ascii="Garamond" w:hAnsi="Garamond"/>
          <w:sz w:val="22"/>
          <w:szCs w:val="22"/>
          <w:lang w:eastAsia="ja-JP"/>
        </w:rPr>
        <w:t xml:space="preserve">. I have </w:t>
      </w:r>
      <w:r w:rsidR="006212A7" w:rsidRPr="00837CA7">
        <w:rPr>
          <w:rFonts w:ascii="Garamond" w:hAnsi="Garamond"/>
          <w:sz w:val="22"/>
          <w:szCs w:val="22"/>
          <w:lang w:eastAsia="ja-JP"/>
        </w:rPr>
        <w:t xml:space="preserve">already </w:t>
      </w:r>
      <w:r w:rsidR="004B37D5" w:rsidRPr="00837CA7">
        <w:rPr>
          <w:rFonts w:ascii="Garamond" w:hAnsi="Garamond"/>
          <w:sz w:val="22"/>
          <w:szCs w:val="22"/>
          <w:lang w:eastAsia="ja-JP"/>
        </w:rPr>
        <w:t xml:space="preserve">completed </w:t>
      </w:r>
      <w:r w:rsidR="006212A7" w:rsidRPr="00837CA7">
        <w:rPr>
          <w:rFonts w:ascii="Garamond" w:hAnsi="Garamond"/>
          <w:sz w:val="22"/>
          <w:szCs w:val="22"/>
          <w:lang w:eastAsia="ja-JP"/>
        </w:rPr>
        <w:t>18 of 43 hours required for the degree.</w:t>
      </w:r>
    </w:p>
    <w:p w14:paraId="115E3C87" w14:textId="5D85BC78" w:rsidR="00067C89" w:rsidRPr="00067C89" w:rsidRDefault="00067C89" w:rsidP="00067C89">
      <w:pPr>
        <w:pStyle w:val="ListParagraph"/>
        <w:numPr>
          <w:ilvl w:val="0"/>
          <w:numId w:val="9"/>
        </w:numPr>
        <w:ind w:left="1710"/>
        <w:rPr>
          <w:rFonts w:ascii="Garamond" w:hAnsi="Garamond"/>
          <w:sz w:val="22"/>
          <w:szCs w:val="22"/>
          <w:lang w:eastAsia="ja-JP"/>
        </w:rPr>
      </w:pPr>
      <w:r w:rsidRPr="00067C89">
        <w:rPr>
          <w:rFonts w:ascii="Garamond" w:hAnsi="Garamond"/>
          <w:sz w:val="22"/>
          <w:szCs w:val="22"/>
          <w:lang w:eastAsia="ja-JP"/>
        </w:rPr>
        <w:t>Plan</w:t>
      </w:r>
      <w:r>
        <w:rPr>
          <w:rFonts w:ascii="Garamond" w:hAnsi="Garamond"/>
          <w:sz w:val="22"/>
          <w:szCs w:val="22"/>
          <w:lang w:eastAsia="ja-JP"/>
        </w:rPr>
        <w:t>: I am registered for two courses</w:t>
      </w:r>
      <w:r w:rsidR="00CA188F">
        <w:rPr>
          <w:rFonts w:ascii="Garamond" w:hAnsi="Garamond"/>
          <w:sz w:val="22"/>
          <w:szCs w:val="22"/>
          <w:lang w:eastAsia="ja-JP"/>
        </w:rPr>
        <w:t xml:space="preserve"> (6 credit hours)</w:t>
      </w:r>
      <w:r>
        <w:rPr>
          <w:rFonts w:ascii="Garamond" w:hAnsi="Garamond"/>
          <w:sz w:val="22"/>
          <w:szCs w:val="22"/>
          <w:lang w:eastAsia="ja-JP"/>
        </w:rPr>
        <w:t xml:space="preserve"> for fall semester 2020 (“Beginning Cataloging” and “Digital Humanities”). Register for two more classes (6 credit hours) in winter semester. </w:t>
      </w:r>
      <w:r w:rsidR="00CA188F">
        <w:rPr>
          <w:rFonts w:ascii="Garamond" w:hAnsi="Garamond"/>
          <w:sz w:val="22"/>
          <w:szCs w:val="22"/>
          <w:lang w:eastAsia="ja-JP"/>
        </w:rPr>
        <w:t>Consider taking classes in the summer session.</w:t>
      </w:r>
    </w:p>
    <w:p w14:paraId="113F6F77" w14:textId="55993445" w:rsidR="00CA188F" w:rsidRDefault="00AC38CD" w:rsidP="00837CA7">
      <w:pPr>
        <w:pStyle w:val="ListParagraph"/>
        <w:numPr>
          <w:ilvl w:val="0"/>
          <w:numId w:val="15"/>
        </w:numPr>
        <w:rPr>
          <w:rFonts w:ascii="Garamond" w:hAnsi="Garamond"/>
          <w:sz w:val="22"/>
          <w:szCs w:val="22"/>
          <w:lang w:eastAsia="ja-JP"/>
        </w:rPr>
      </w:pPr>
      <w:r w:rsidRPr="00837CA7">
        <w:rPr>
          <w:rFonts w:ascii="Garamond" w:hAnsi="Garamond"/>
          <w:sz w:val="22"/>
          <w:szCs w:val="22"/>
          <w:lang w:eastAsia="ja-JP"/>
        </w:rPr>
        <w:t xml:space="preserve">Goal: </w:t>
      </w:r>
      <w:r w:rsidR="00CA615B" w:rsidRPr="00837CA7">
        <w:rPr>
          <w:rFonts w:ascii="Garamond" w:hAnsi="Garamond"/>
          <w:sz w:val="22"/>
          <w:szCs w:val="22"/>
          <w:lang w:eastAsia="ja-JP"/>
        </w:rPr>
        <w:t>Join and become active in</w:t>
      </w:r>
      <w:r w:rsidR="00323F14">
        <w:rPr>
          <w:rFonts w:ascii="Garamond" w:hAnsi="Garamond"/>
          <w:sz w:val="22"/>
          <w:szCs w:val="22"/>
          <w:lang w:eastAsia="ja-JP"/>
        </w:rPr>
        <w:t xml:space="preserve"> the</w:t>
      </w:r>
      <w:r w:rsidR="00CA615B" w:rsidRPr="00837CA7">
        <w:rPr>
          <w:rFonts w:ascii="Garamond" w:hAnsi="Garamond"/>
          <w:sz w:val="22"/>
          <w:szCs w:val="22"/>
          <w:lang w:eastAsia="ja-JP"/>
        </w:rPr>
        <w:t xml:space="preserve"> </w:t>
      </w:r>
      <w:r w:rsidR="003140B7" w:rsidRPr="00B022A5">
        <w:rPr>
          <w:rFonts w:ascii="Garamond" w:hAnsi="Garamond"/>
          <w:color w:val="000000" w:themeColor="text1"/>
          <w:sz w:val="22"/>
          <w:szCs w:val="22"/>
        </w:rPr>
        <w:t>Council</w:t>
      </w:r>
      <w:r w:rsidR="00323F14">
        <w:rPr>
          <w:rFonts w:ascii="Garamond" w:hAnsi="Garamond"/>
          <w:color w:val="000000" w:themeColor="text1"/>
          <w:sz w:val="22"/>
          <w:szCs w:val="22"/>
        </w:rPr>
        <w:t xml:space="preserve"> on East Asian Libraries (CEAL), the </w:t>
      </w:r>
      <w:r w:rsidR="00CA615B" w:rsidRPr="00837CA7">
        <w:rPr>
          <w:rFonts w:ascii="Garamond" w:hAnsi="Garamond"/>
          <w:sz w:val="22"/>
          <w:szCs w:val="22"/>
          <w:lang w:eastAsia="ja-JP"/>
        </w:rPr>
        <w:t>A</w:t>
      </w:r>
      <w:r w:rsidR="00AF1553">
        <w:rPr>
          <w:rFonts w:ascii="Garamond" w:hAnsi="Garamond"/>
          <w:sz w:val="22"/>
          <w:szCs w:val="22"/>
          <w:lang w:eastAsia="ja-JP"/>
        </w:rPr>
        <w:t xml:space="preserve">merican </w:t>
      </w:r>
      <w:r w:rsidR="00CA615B" w:rsidRPr="00837CA7">
        <w:rPr>
          <w:rFonts w:ascii="Garamond" w:hAnsi="Garamond"/>
          <w:sz w:val="22"/>
          <w:szCs w:val="22"/>
          <w:lang w:eastAsia="ja-JP"/>
        </w:rPr>
        <w:t>L</w:t>
      </w:r>
      <w:r w:rsidR="00AF1553">
        <w:rPr>
          <w:rFonts w:ascii="Garamond" w:hAnsi="Garamond"/>
          <w:sz w:val="22"/>
          <w:szCs w:val="22"/>
          <w:lang w:eastAsia="ja-JP"/>
        </w:rPr>
        <w:t xml:space="preserve">ibrary </w:t>
      </w:r>
      <w:r w:rsidR="00CA615B" w:rsidRPr="00837CA7">
        <w:rPr>
          <w:rFonts w:ascii="Garamond" w:hAnsi="Garamond"/>
          <w:sz w:val="22"/>
          <w:szCs w:val="22"/>
          <w:lang w:eastAsia="ja-JP"/>
        </w:rPr>
        <w:t>A</w:t>
      </w:r>
      <w:r w:rsidR="00AF1553">
        <w:rPr>
          <w:rFonts w:ascii="Garamond" w:hAnsi="Garamond"/>
          <w:sz w:val="22"/>
          <w:szCs w:val="22"/>
          <w:lang w:eastAsia="ja-JP"/>
        </w:rPr>
        <w:t>ssociation</w:t>
      </w:r>
      <w:r w:rsidR="00323F14">
        <w:rPr>
          <w:rFonts w:ascii="Garamond" w:hAnsi="Garamond"/>
          <w:sz w:val="22"/>
          <w:szCs w:val="22"/>
          <w:lang w:eastAsia="ja-JP"/>
        </w:rPr>
        <w:t xml:space="preserve"> (ALA)</w:t>
      </w:r>
      <w:r w:rsidR="006212A7" w:rsidRPr="00837CA7">
        <w:rPr>
          <w:rFonts w:ascii="Garamond" w:hAnsi="Garamond"/>
          <w:sz w:val="22"/>
          <w:szCs w:val="22"/>
          <w:lang w:eastAsia="ja-JP"/>
        </w:rPr>
        <w:t xml:space="preserve">, </w:t>
      </w:r>
      <w:r w:rsidR="00323F14">
        <w:rPr>
          <w:rFonts w:ascii="Garamond" w:hAnsi="Garamond"/>
          <w:sz w:val="22"/>
          <w:szCs w:val="22"/>
          <w:lang w:eastAsia="ja-JP"/>
        </w:rPr>
        <w:t xml:space="preserve">and the Utah Library Association (ULA) </w:t>
      </w:r>
      <w:r w:rsidR="006212A7" w:rsidRPr="00837CA7">
        <w:rPr>
          <w:rFonts w:ascii="Garamond" w:hAnsi="Garamond"/>
          <w:sz w:val="22"/>
          <w:szCs w:val="22"/>
          <w:lang w:eastAsia="ja-JP"/>
        </w:rPr>
        <w:t>learn how I might serve in these organizations in some committee</w:t>
      </w:r>
      <w:r w:rsidRPr="00837CA7">
        <w:rPr>
          <w:rFonts w:ascii="Garamond" w:hAnsi="Garamond"/>
          <w:sz w:val="22"/>
          <w:szCs w:val="22"/>
          <w:lang w:eastAsia="ja-JP"/>
        </w:rPr>
        <w:t xml:space="preserve"> leadership capacity.</w:t>
      </w:r>
      <w:r w:rsidR="00CA188F" w:rsidRPr="00CA188F">
        <w:rPr>
          <w:rFonts w:ascii="Garamond" w:hAnsi="Garamond"/>
          <w:sz w:val="22"/>
          <w:szCs w:val="22"/>
          <w:lang w:eastAsia="ja-JP"/>
        </w:rPr>
        <w:t xml:space="preserve"> </w:t>
      </w:r>
    </w:p>
    <w:p w14:paraId="578F43EC" w14:textId="20A5E8F8" w:rsidR="00CA615B" w:rsidRPr="00837CA7" w:rsidRDefault="00CA188F" w:rsidP="00CA188F">
      <w:pPr>
        <w:pStyle w:val="ListParagraph"/>
        <w:numPr>
          <w:ilvl w:val="0"/>
          <w:numId w:val="9"/>
        </w:numPr>
        <w:ind w:left="1710"/>
        <w:rPr>
          <w:rFonts w:ascii="Garamond" w:hAnsi="Garamond"/>
          <w:sz w:val="22"/>
          <w:szCs w:val="22"/>
          <w:lang w:eastAsia="ja-JP"/>
        </w:rPr>
      </w:pPr>
      <w:r w:rsidRPr="00067C89">
        <w:rPr>
          <w:rFonts w:ascii="Garamond" w:hAnsi="Garamond"/>
          <w:sz w:val="22"/>
          <w:szCs w:val="22"/>
          <w:lang w:eastAsia="ja-JP"/>
        </w:rPr>
        <w:t>Plan</w:t>
      </w:r>
      <w:r>
        <w:rPr>
          <w:rFonts w:ascii="Garamond" w:hAnsi="Garamond"/>
          <w:sz w:val="22"/>
          <w:szCs w:val="22"/>
          <w:lang w:eastAsia="ja-JP"/>
        </w:rPr>
        <w:t>: I joined these three organizations in 2019. I need to renew my</w:t>
      </w:r>
      <w:r w:rsidR="00A77216">
        <w:rPr>
          <w:rFonts w:ascii="Garamond" w:hAnsi="Garamond"/>
          <w:sz w:val="22"/>
          <w:szCs w:val="22"/>
          <w:lang w:eastAsia="ja-JP"/>
        </w:rPr>
        <w:t xml:space="preserve"> memberships. I will spend </w:t>
      </w:r>
      <w:r w:rsidR="003E283C">
        <w:rPr>
          <w:rFonts w:ascii="Garamond" w:hAnsi="Garamond"/>
          <w:sz w:val="22"/>
          <w:szCs w:val="22"/>
          <w:lang w:eastAsia="ja-JP"/>
        </w:rPr>
        <w:t>2</w:t>
      </w:r>
      <w:r w:rsidR="00A77216">
        <w:rPr>
          <w:rFonts w:ascii="Garamond" w:hAnsi="Garamond"/>
          <w:sz w:val="22"/>
          <w:szCs w:val="22"/>
          <w:lang w:eastAsia="ja-JP"/>
        </w:rPr>
        <w:t xml:space="preserve"> hour each Friday afternoon reading their websites and becoming familiar with the missions, goals, and organizational structure of each organization</w:t>
      </w:r>
      <w:r w:rsidR="003E283C">
        <w:rPr>
          <w:rFonts w:ascii="Garamond" w:hAnsi="Garamond"/>
          <w:sz w:val="22"/>
          <w:szCs w:val="22"/>
          <w:lang w:eastAsia="ja-JP"/>
        </w:rPr>
        <w:t xml:space="preserve">, the resources they </w:t>
      </w:r>
      <w:r w:rsidR="003E283C">
        <w:rPr>
          <w:rFonts w:ascii="Garamond" w:hAnsi="Garamond"/>
          <w:sz w:val="22"/>
          <w:szCs w:val="22"/>
          <w:lang w:eastAsia="ja-JP"/>
        </w:rPr>
        <w:lastRenderedPageBreak/>
        <w:t>have available for their members,</w:t>
      </w:r>
      <w:r w:rsidR="00A77216">
        <w:rPr>
          <w:rFonts w:ascii="Garamond" w:hAnsi="Garamond"/>
          <w:sz w:val="22"/>
          <w:szCs w:val="22"/>
          <w:lang w:eastAsia="ja-JP"/>
        </w:rPr>
        <w:t xml:space="preserve"> and determine how I can contribute by joining a committee. </w:t>
      </w:r>
    </w:p>
    <w:p w14:paraId="05E2A8C0" w14:textId="637075C3" w:rsidR="0050022C" w:rsidRPr="00EE0760" w:rsidRDefault="0050022C" w:rsidP="00B14A9C">
      <w:pPr>
        <w:ind w:left="360"/>
        <w:rPr>
          <w:rFonts w:ascii="Garamond" w:hAnsi="Garamond"/>
          <w:sz w:val="22"/>
          <w:szCs w:val="22"/>
          <w:lang w:eastAsia="ja-JP"/>
        </w:rPr>
      </w:pPr>
    </w:p>
    <w:p w14:paraId="6C629387" w14:textId="59B11FD8" w:rsidR="0050022C" w:rsidRPr="00366F9A" w:rsidRDefault="0050022C" w:rsidP="00B14A9C">
      <w:pPr>
        <w:ind w:left="360"/>
        <w:rPr>
          <w:rFonts w:ascii="Garamond" w:hAnsi="Garamond"/>
          <w:b/>
          <w:bCs/>
          <w:sz w:val="22"/>
          <w:szCs w:val="22"/>
          <w:lang w:eastAsia="ja-JP"/>
        </w:rPr>
      </w:pPr>
      <w:r w:rsidRPr="00366F9A">
        <w:rPr>
          <w:rFonts w:ascii="Garamond" w:hAnsi="Garamond"/>
          <w:b/>
          <w:bCs/>
          <w:sz w:val="22"/>
          <w:szCs w:val="22"/>
          <w:lang w:eastAsia="ja-JP"/>
        </w:rPr>
        <w:t>C. Scholarship &amp; Creative Works</w:t>
      </w:r>
    </w:p>
    <w:p w14:paraId="7D30FDA1" w14:textId="042EB7EA" w:rsidR="00CE3203" w:rsidRPr="009B7AB4" w:rsidRDefault="00CE3203" w:rsidP="00DC1326">
      <w:pPr>
        <w:pStyle w:val="ListParagraph"/>
        <w:numPr>
          <w:ilvl w:val="0"/>
          <w:numId w:val="16"/>
        </w:numPr>
        <w:ind w:left="1080"/>
        <w:rPr>
          <w:rFonts w:ascii="Garamond" w:hAnsi="Garamond"/>
          <w:color w:val="000000" w:themeColor="text1"/>
          <w:sz w:val="22"/>
          <w:szCs w:val="22"/>
        </w:rPr>
      </w:pPr>
      <w:r w:rsidRPr="00685E7B">
        <w:rPr>
          <w:rFonts w:ascii="Garamond" w:hAnsi="Garamond"/>
          <w:color w:val="000000" w:themeColor="text1"/>
          <w:sz w:val="22"/>
          <w:szCs w:val="22"/>
        </w:rPr>
        <w:t xml:space="preserve">Goal: </w:t>
      </w:r>
      <w:r w:rsidR="00785120">
        <w:rPr>
          <w:rFonts w:ascii="Garamond" w:hAnsi="Garamond"/>
          <w:color w:val="000000" w:themeColor="text1"/>
          <w:sz w:val="22"/>
          <w:szCs w:val="22"/>
        </w:rPr>
        <w:t>Submit</w:t>
      </w:r>
      <w:r w:rsidRPr="00685E7B">
        <w:rPr>
          <w:rFonts w:ascii="Garamond" w:hAnsi="Garamond"/>
          <w:color w:val="000000" w:themeColor="text1"/>
          <w:sz w:val="22"/>
          <w:szCs w:val="22"/>
        </w:rPr>
        <w:t xml:space="preserve"> </w:t>
      </w:r>
      <w:r w:rsidR="00785120">
        <w:rPr>
          <w:rFonts w:ascii="Garamond" w:hAnsi="Garamond"/>
          <w:color w:val="000000" w:themeColor="text1"/>
          <w:sz w:val="22"/>
          <w:szCs w:val="22"/>
        </w:rPr>
        <w:t>my</w:t>
      </w:r>
      <w:r w:rsidRPr="00685E7B">
        <w:rPr>
          <w:rFonts w:ascii="Garamond" w:hAnsi="Garamond"/>
          <w:color w:val="000000" w:themeColor="text1"/>
          <w:sz w:val="22"/>
          <w:szCs w:val="22"/>
        </w:rPr>
        <w:t xml:space="preserve"> article</w:t>
      </w:r>
      <w:r w:rsidR="00785120">
        <w:rPr>
          <w:rFonts w:ascii="Garamond" w:hAnsi="Garamond"/>
          <w:color w:val="000000" w:themeColor="text1"/>
          <w:sz w:val="22"/>
          <w:szCs w:val="22"/>
        </w:rPr>
        <w:t xml:space="preserve"> manuscript (2021)</w:t>
      </w:r>
      <w:r w:rsidRPr="00685E7B">
        <w:rPr>
          <w:rFonts w:ascii="Garamond" w:hAnsi="Garamond"/>
          <w:color w:val="000000" w:themeColor="text1"/>
          <w:sz w:val="22"/>
          <w:szCs w:val="22"/>
        </w:rPr>
        <w:t xml:space="preserve"> “Han Yu’s Epitaphs for Victims of Elixir Poisoning”</w:t>
      </w:r>
      <w:r w:rsidR="00403BB0">
        <w:rPr>
          <w:rFonts w:ascii="Garamond" w:hAnsi="Garamond"/>
          <w:color w:val="000000" w:themeColor="text1"/>
          <w:sz w:val="22"/>
          <w:szCs w:val="22"/>
        </w:rPr>
        <w:t xml:space="preserve"> </w:t>
      </w:r>
      <w:r w:rsidR="00403BB0">
        <w:rPr>
          <w:rFonts w:ascii="Garamond" w:eastAsia="Times New Roman" w:hAnsi="Garamond"/>
          <w:sz w:val="22"/>
          <w:szCs w:val="22"/>
        </w:rPr>
        <w:t xml:space="preserve">to either the </w:t>
      </w:r>
      <w:r w:rsidR="00403BB0" w:rsidRPr="00755A76">
        <w:rPr>
          <w:rFonts w:ascii="Garamond" w:eastAsia="Times New Roman" w:hAnsi="Garamond"/>
          <w:i/>
          <w:iCs/>
          <w:sz w:val="22"/>
          <w:szCs w:val="22"/>
        </w:rPr>
        <w:t>Harvard Journal of Asiatic Studies</w:t>
      </w:r>
      <w:r w:rsidR="00403BB0">
        <w:rPr>
          <w:rFonts w:ascii="Garamond" w:eastAsia="Times New Roman" w:hAnsi="Garamond"/>
          <w:sz w:val="22"/>
          <w:szCs w:val="22"/>
        </w:rPr>
        <w:t xml:space="preserve"> or </w:t>
      </w:r>
      <w:proofErr w:type="spellStart"/>
      <w:r w:rsidR="00403BB0" w:rsidRPr="00755A76">
        <w:rPr>
          <w:rFonts w:ascii="Garamond" w:eastAsia="Times New Roman" w:hAnsi="Garamond"/>
          <w:i/>
          <w:iCs/>
          <w:sz w:val="22"/>
          <w:szCs w:val="22"/>
        </w:rPr>
        <w:t>T’oung</w:t>
      </w:r>
      <w:proofErr w:type="spellEnd"/>
      <w:r w:rsidR="00403BB0" w:rsidRPr="00755A76">
        <w:rPr>
          <w:rFonts w:ascii="Garamond" w:eastAsia="Times New Roman" w:hAnsi="Garamond"/>
          <w:i/>
          <w:iCs/>
          <w:sz w:val="22"/>
          <w:szCs w:val="22"/>
        </w:rPr>
        <w:t xml:space="preserve"> Pao</w:t>
      </w:r>
      <w:r w:rsidR="00403BB0">
        <w:rPr>
          <w:rFonts w:ascii="Garamond" w:eastAsia="Times New Roman" w:hAnsi="Garamond"/>
          <w:sz w:val="22"/>
          <w:szCs w:val="22"/>
        </w:rPr>
        <w:t>.</w:t>
      </w:r>
    </w:p>
    <w:p w14:paraId="0F523B84" w14:textId="27A1E501" w:rsidR="009B7AB4" w:rsidRPr="00071CEC" w:rsidRDefault="009B7AB4" w:rsidP="00071CEC">
      <w:pPr>
        <w:pStyle w:val="ListParagraph"/>
        <w:numPr>
          <w:ilvl w:val="0"/>
          <w:numId w:val="20"/>
        </w:numPr>
        <w:ind w:left="1440"/>
        <w:rPr>
          <w:rFonts w:ascii="Garamond" w:hAnsi="Garamond"/>
          <w:sz w:val="22"/>
          <w:szCs w:val="22"/>
          <w:lang w:eastAsia="ja-JP"/>
        </w:rPr>
      </w:pPr>
      <w:r>
        <w:rPr>
          <w:rFonts w:ascii="Garamond" w:hAnsi="Garamond"/>
          <w:color w:val="000000" w:themeColor="text1"/>
          <w:sz w:val="22"/>
          <w:szCs w:val="22"/>
        </w:rPr>
        <w:t xml:space="preserve">Plan: </w:t>
      </w:r>
      <w:r w:rsidR="00071CEC">
        <w:rPr>
          <w:rFonts w:ascii="Garamond" w:hAnsi="Garamond"/>
          <w:color w:val="000000" w:themeColor="text1"/>
          <w:sz w:val="22"/>
          <w:szCs w:val="22"/>
        </w:rPr>
        <w:t xml:space="preserve">Schedule 2 hours a day (8-10 am) to work on this project until the manuscript is finished. </w:t>
      </w:r>
      <w:r>
        <w:rPr>
          <w:rFonts w:ascii="Garamond" w:eastAsia="Times New Roman" w:hAnsi="Garamond"/>
          <w:sz w:val="22"/>
          <w:szCs w:val="22"/>
        </w:rPr>
        <w:t>I have completed the annotated translations of the four epitaphs that I</w:t>
      </w:r>
      <w:r w:rsidR="0042231F">
        <w:rPr>
          <w:rFonts w:ascii="Garamond" w:eastAsia="Times New Roman" w:hAnsi="Garamond"/>
          <w:sz w:val="22"/>
          <w:szCs w:val="22"/>
        </w:rPr>
        <w:t xml:space="preserve"> a</w:t>
      </w:r>
      <w:r>
        <w:rPr>
          <w:rFonts w:ascii="Garamond" w:eastAsia="Times New Roman" w:hAnsi="Garamond"/>
          <w:sz w:val="22"/>
          <w:szCs w:val="22"/>
        </w:rPr>
        <w:t xml:space="preserve">m using for the article and </w:t>
      </w:r>
      <w:r w:rsidR="0042231F">
        <w:rPr>
          <w:rFonts w:ascii="Garamond" w:eastAsia="Times New Roman" w:hAnsi="Garamond"/>
          <w:sz w:val="22"/>
          <w:szCs w:val="22"/>
        </w:rPr>
        <w:t xml:space="preserve">have identified the </w:t>
      </w:r>
      <w:r>
        <w:rPr>
          <w:rFonts w:ascii="Garamond" w:eastAsia="Times New Roman" w:hAnsi="Garamond"/>
          <w:sz w:val="22"/>
          <w:szCs w:val="22"/>
        </w:rPr>
        <w:t>essential secondary scholarship</w:t>
      </w:r>
      <w:r w:rsidR="0042231F">
        <w:rPr>
          <w:rFonts w:ascii="Garamond" w:eastAsia="Times New Roman" w:hAnsi="Garamond"/>
          <w:sz w:val="22"/>
          <w:szCs w:val="22"/>
        </w:rPr>
        <w:t xml:space="preserve"> which I am now working through</w:t>
      </w:r>
      <w:r>
        <w:rPr>
          <w:rFonts w:ascii="Garamond" w:eastAsia="Times New Roman" w:hAnsi="Garamond"/>
          <w:sz w:val="22"/>
          <w:szCs w:val="22"/>
        </w:rPr>
        <w:t xml:space="preserve">. </w:t>
      </w:r>
    </w:p>
    <w:p w14:paraId="62B4EBA5" w14:textId="77777777" w:rsidR="003002F3" w:rsidRDefault="003002F3" w:rsidP="003002F3">
      <w:pPr>
        <w:pStyle w:val="ListParagraph"/>
        <w:numPr>
          <w:ilvl w:val="0"/>
          <w:numId w:val="16"/>
        </w:numPr>
        <w:ind w:left="1080"/>
        <w:rPr>
          <w:rFonts w:ascii="Garamond" w:hAnsi="Garamond"/>
          <w:color w:val="000000" w:themeColor="text1"/>
          <w:sz w:val="22"/>
          <w:szCs w:val="22"/>
        </w:rPr>
      </w:pPr>
      <w:r w:rsidRPr="00685E7B">
        <w:rPr>
          <w:rFonts w:ascii="Garamond" w:hAnsi="Garamond"/>
          <w:color w:val="000000" w:themeColor="text1"/>
          <w:sz w:val="22"/>
          <w:szCs w:val="22"/>
        </w:rPr>
        <w:t xml:space="preserve">Goal: Design and complete </w:t>
      </w:r>
      <w:r>
        <w:rPr>
          <w:rFonts w:ascii="Garamond" w:hAnsi="Garamond"/>
          <w:color w:val="000000" w:themeColor="text1"/>
          <w:sz w:val="22"/>
          <w:szCs w:val="22"/>
        </w:rPr>
        <w:t>d</w:t>
      </w:r>
      <w:r w:rsidRPr="00685E7B">
        <w:rPr>
          <w:rFonts w:ascii="Garamond" w:hAnsi="Garamond"/>
          <w:color w:val="000000" w:themeColor="text1"/>
          <w:sz w:val="22"/>
          <w:szCs w:val="22"/>
        </w:rPr>
        <w:t xml:space="preserve">igitization </w:t>
      </w:r>
      <w:r>
        <w:rPr>
          <w:rFonts w:ascii="Garamond" w:hAnsi="Garamond"/>
          <w:color w:val="000000" w:themeColor="text1"/>
          <w:sz w:val="22"/>
          <w:szCs w:val="22"/>
        </w:rPr>
        <w:t xml:space="preserve">of </w:t>
      </w:r>
      <w:r w:rsidRPr="00685E7B">
        <w:rPr>
          <w:rFonts w:ascii="Garamond" w:hAnsi="Garamond"/>
          <w:color w:val="000000" w:themeColor="text1"/>
          <w:sz w:val="22"/>
          <w:szCs w:val="22"/>
        </w:rPr>
        <w:t xml:space="preserve">Cold War leaflets </w:t>
      </w:r>
      <w:r>
        <w:rPr>
          <w:rFonts w:ascii="Garamond" w:hAnsi="Garamond"/>
          <w:color w:val="000000" w:themeColor="text1"/>
          <w:sz w:val="22"/>
          <w:szCs w:val="22"/>
        </w:rPr>
        <w:t xml:space="preserve">dropped by the Chinese Communist regime on Quemoy Island (Jinmen </w:t>
      </w:r>
      <w:r>
        <w:rPr>
          <w:rFonts w:ascii="Garamond" w:hAnsi="Garamond" w:hint="eastAsia"/>
          <w:color w:val="000000" w:themeColor="text1"/>
          <w:sz w:val="22"/>
          <w:szCs w:val="22"/>
          <w:lang w:eastAsia="zh-TW"/>
        </w:rPr>
        <w:t>金門</w:t>
      </w:r>
      <w:r>
        <w:rPr>
          <w:rFonts w:ascii="Garamond" w:hAnsi="Garamond"/>
          <w:color w:val="000000" w:themeColor="text1"/>
          <w:sz w:val="22"/>
          <w:szCs w:val="22"/>
        </w:rPr>
        <w:t xml:space="preserve">). I have four loose-leaf binders fully of leaflets </w:t>
      </w:r>
      <w:r w:rsidRPr="00685E7B">
        <w:rPr>
          <w:rFonts w:ascii="Garamond" w:hAnsi="Garamond"/>
          <w:color w:val="000000" w:themeColor="text1"/>
          <w:sz w:val="22"/>
          <w:szCs w:val="22"/>
        </w:rPr>
        <w:t>collected by Karl</w:t>
      </w:r>
      <w:r>
        <w:rPr>
          <w:rFonts w:ascii="Garamond" w:hAnsi="Garamond"/>
          <w:color w:val="000000" w:themeColor="text1"/>
          <w:sz w:val="22"/>
          <w:szCs w:val="22"/>
        </w:rPr>
        <w:t xml:space="preserve"> Wheatley and donated to the library</w:t>
      </w:r>
      <w:r w:rsidRPr="00685E7B">
        <w:rPr>
          <w:rFonts w:ascii="Garamond" w:hAnsi="Garamond"/>
          <w:color w:val="000000" w:themeColor="text1"/>
          <w:sz w:val="22"/>
          <w:szCs w:val="22"/>
        </w:rPr>
        <w:t xml:space="preserve">. </w:t>
      </w:r>
    </w:p>
    <w:p w14:paraId="51C112D9" w14:textId="6D7D6489" w:rsidR="003002F3" w:rsidRDefault="003002F3" w:rsidP="003002F3">
      <w:pPr>
        <w:pStyle w:val="ListParagraph"/>
        <w:numPr>
          <w:ilvl w:val="0"/>
          <w:numId w:val="9"/>
        </w:numPr>
        <w:ind w:left="1440"/>
        <w:rPr>
          <w:rFonts w:ascii="Garamond" w:hAnsi="Garamond"/>
          <w:color w:val="000000" w:themeColor="text1"/>
          <w:sz w:val="22"/>
          <w:szCs w:val="22"/>
        </w:rPr>
      </w:pPr>
      <w:r>
        <w:rPr>
          <w:rFonts w:ascii="Garamond" w:hAnsi="Garamond"/>
          <w:color w:val="000000" w:themeColor="text1"/>
          <w:sz w:val="22"/>
          <w:szCs w:val="22"/>
        </w:rPr>
        <w:t>Plan: Contact those who</w:t>
      </w:r>
      <w:r w:rsidRPr="00685E7B">
        <w:rPr>
          <w:rFonts w:ascii="Garamond" w:hAnsi="Garamond"/>
          <w:color w:val="000000" w:themeColor="text1"/>
          <w:sz w:val="22"/>
          <w:szCs w:val="22"/>
        </w:rPr>
        <w:t xml:space="preserve"> are over HBLL digitization projects</w:t>
      </w:r>
      <w:r>
        <w:rPr>
          <w:rFonts w:ascii="Garamond" w:hAnsi="Garamond"/>
          <w:color w:val="000000" w:themeColor="text1"/>
          <w:sz w:val="22"/>
          <w:szCs w:val="22"/>
        </w:rPr>
        <w:t xml:space="preserve">: </w:t>
      </w:r>
      <w:r w:rsidRPr="00685E7B">
        <w:rPr>
          <w:rFonts w:ascii="Garamond" w:hAnsi="Garamond"/>
          <w:color w:val="000000" w:themeColor="text1"/>
          <w:sz w:val="22"/>
          <w:szCs w:val="22"/>
        </w:rPr>
        <w:t>Scott Eld</w:t>
      </w:r>
      <w:r w:rsidR="003140B7" w:rsidRPr="00082C8A">
        <w:rPr>
          <w:rFonts w:ascii="Garamond" w:hAnsi="Garamond"/>
          <w:color w:val="000000" w:themeColor="text1"/>
          <w:sz w:val="22"/>
          <w:szCs w:val="22"/>
        </w:rPr>
        <w:t>re</w:t>
      </w:r>
      <w:r w:rsidRPr="00685E7B">
        <w:rPr>
          <w:rFonts w:ascii="Garamond" w:hAnsi="Garamond"/>
          <w:color w:val="000000" w:themeColor="text1"/>
          <w:sz w:val="22"/>
          <w:szCs w:val="22"/>
        </w:rPr>
        <w:t>dge</w:t>
      </w:r>
      <w:r w:rsidR="00612906">
        <w:rPr>
          <w:rFonts w:ascii="Garamond" w:hAnsi="Garamond"/>
          <w:color w:val="000000" w:themeColor="text1"/>
          <w:sz w:val="22"/>
          <w:szCs w:val="22"/>
        </w:rPr>
        <w:t>’s replacement</w:t>
      </w:r>
      <w:r w:rsidRPr="00685E7B">
        <w:rPr>
          <w:rFonts w:ascii="Garamond" w:hAnsi="Garamond"/>
          <w:color w:val="000000" w:themeColor="text1"/>
          <w:sz w:val="22"/>
          <w:szCs w:val="22"/>
        </w:rPr>
        <w:t>, Lind</w:t>
      </w:r>
      <w:r w:rsidRPr="00082C8A">
        <w:rPr>
          <w:rFonts w:ascii="Garamond" w:hAnsi="Garamond"/>
          <w:color w:val="000000" w:themeColor="text1"/>
          <w:sz w:val="22"/>
          <w:szCs w:val="22"/>
        </w:rPr>
        <w:t>s</w:t>
      </w:r>
      <w:r w:rsidR="003140B7" w:rsidRPr="00082C8A">
        <w:rPr>
          <w:rFonts w:ascii="Garamond" w:hAnsi="Garamond"/>
          <w:color w:val="000000" w:themeColor="text1"/>
          <w:sz w:val="22"/>
          <w:szCs w:val="22"/>
        </w:rPr>
        <w:t>e</w:t>
      </w:r>
      <w:r w:rsidRPr="00685E7B">
        <w:rPr>
          <w:rFonts w:ascii="Garamond" w:hAnsi="Garamond"/>
          <w:color w:val="000000" w:themeColor="text1"/>
          <w:sz w:val="22"/>
          <w:szCs w:val="22"/>
        </w:rPr>
        <w:t>y Memory, and Abby Beazer</w:t>
      </w:r>
      <w:r>
        <w:rPr>
          <w:rFonts w:ascii="Garamond" w:hAnsi="Garamond"/>
          <w:color w:val="000000" w:themeColor="text1"/>
          <w:sz w:val="22"/>
          <w:szCs w:val="22"/>
        </w:rPr>
        <w:t>. Use RA funds to hire a qualified student to help with this project (2021).</w:t>
      </w:r>
    </w:p>
    <w:p w14:paraId="5222311E" w14:textId="04312297" w:rsidR="00183FA7" w:rsidRDefault="00403BB0" w:rsidP="00403BB0">
      <w:pPr>
        <w:pStyle w:val="ListParagraph"/>
        <w:numPr>
          <w:ilvl w:val="0"/>
          <w:numId w:val="16"/>
        </w:numPr>
        <w:ind w:left="1080"/>
        <w:rPr>
          <w:rFonts w:ascii="Garamond" w:hAnsi="Garamond"/>
          <w:color w:val="000000" w:themeColor="text1"/>
          <w:sz w:val="22"/>
          <w:szCs w:val="22"/>
        </w:rPr>
      </w:pPr>
      <w:r w:rsidRPr="00403BB0">
        <w:rPr>
          <w:rFonts w:ascii="Garamond" w:hAnsi="Garamond"/>
          <w:color w:val="000000" w:themeColor="text1"/>
          <w:sz w:val="22"/>
          <w:szCs w:val="22"/>
        </w:rPr>
        <w:t xml:space="preserve">Goal: Make </w:t>
      </w:r>
      <w:r w:rsidR="003140B7" w:rsidRPr="00082C8A">
        <w:rPr>
          <w:rFonts w:ascii="Garamond" w:hAnsi="Garamond"/>
          <w:color w:val="000000" w:themeColor="text1"/>
          <w:sz w:val="22"/>
          <w:szCs w:val="22"/>
        </w:rPr>
        <w:t>two</w:t>
      </w:r>
      <w:r w:rsidRPr="00403BB0">
        <w:rPr>
          <w:rFonts w:ascii="Garamond" w:hAnsi="Garamond"/>
          <w:color w:val="000000" w:themeColor="text1"/>
          <w:sz w:val="22"/>
          <w:szCs w:val="22"/>
        </w:rPr>
        <w:t xml:space="preserve"> Presentations at Academic Conferences: Make presentation at Western Branch, American Oriental Society Conference and at the Cambridge Epitaph Conference </w:t>
      </w:r>
      <w:r w:rsidR="00183FA7">
        <w:rPr>
          <w:rFonts w:ascii="Garamond" w:hAnsi="Garamond"/>
          <w:color w:val="000000" w:themeColor="text1"/>
          <w:sz w:val="22"/>
          <w:szCs w:val="22"/>
        </w:rPr>
        <w:t>(</w:t>
      </w:r>
      <w:r w:rsidRPr="00403BB0">
        <w:rPr>
          <w:rFonts w:ascii="Garamond" w:hAnsi="Garamond"/>
          <w:color w:val="000000" w:themeColor="text1"/>
          <w:sz w:val="22"/>
          <w:szCs w:val="22"/>
        </w:rPr>
        <w:t>2020-2021</w:t>
      </w:r>
      <w:r w:rsidR="00183FA7">
        <w:rPr>
          <w:rFonts w:ascii="Garamond" w:hAnsi="Garamond"/>
          <w:color w:val="000000" w:themeColor="text1"/>
          <w:sz w:val="22"/>
          <w:szCs w:val="22"/>
        </w:rPr>
        <w:t xml:space="preserve">). </w:t>
      </w:r>
    </w:p>
    <w:p w14:paraId="58B457F0" w14:textId="55B1A899" w:rsidR="00403BB0" w:rsidRPr="00403BB0" w:rsidRDefault="00183FA7" w:rsidP="00183FA7">
      <w:pPr>
        <w:pStyle w:val="ListParagraph"/>
        <w:numPr>
          <w:ilvl w:val="0"/>
          <w:numId w:val="9"/>
        </w:numPr>
        <w:ind w:left="1440"/>
        <w:rPr>
          <w:rFonts w:ascii="Garamond" w:hAnsi="Garamond"/>
          <w:color w:val="000000" w:themeColor="text1"/>
          <w:sz w:val="22"/>
          <w:szCs w:val="22"/>
        </w:rPr>
      </w:pPr>
      <w:r>
        <w:rPr>
          <w:rFonts w:ascii="Garamond" w:hAnsi="Garamond"/>
          <w:color w:val="000000" w:themeColor="text1"/>
          <w:sz w:val="22"/>
          <w:szCs w:val="22"/>
        </w:rPr>
        <w:t>Plan: I will present on the Thousand Tang Epitaph Museum at the WBAOS</w:t>
      </w:r>
      <w:r w:rsidR="00EE73A2">
        <w:rPr>
          <w:rFonts w:ascii="Garamond" w:hAnsi="Garamond"/>
          <w:color w:val="000000" w:themeColor="text1"/>
          <w:sz w:val="22"/>
          <w:szCs w:val="22"/>
        </w:rPr>
        <w:t xml:space="preserve"> (October 2021)</w:t>
      </w:r>
      <w:r>
        <w:rPr>
          <w:rFonts w:ascii="Garamond" w:hAnsi="Garamond"/>
          <w:color w:val="000000" w:themeColor="text1"/>
          <w:sz w:val="22"/>
          <w:szCs w:val="22"/>
        </w:rPr>
        <w:t xml:space="preserve"> and on one of Han Yu’s epitaphs for the Cambridge conference</w:t>
      </w:r>
      <w:r w:rsidR="00EE73A2">
        <w:rPr>
          <w:rFonts w:ascii="Garamond" w:hAnsi="Garamond"/>
          <w:color w:val="000000" w:themeColor="text1"/>
          <w:sz w:val="22"/>
          <w:szCs w:val="22"/>
        </w:rPr>
        <w:t xml:space="preserve"> (date undetermined)</w:t>
      </w:r>
      <w:r>
        <w:rPr>
          <w:rFonts w:ascii="Garamond" w:hAnsi="Garamond"/>
          <w:color w:val="000000" w:themeColor="text1"/>
          <w:sz w:val="22"/>
          <w:szCs w:val="22"/>
        </w:rPr>
        <w:t xml:space="preserve">. These presentations will help me make progress </w:t>
      </w:r>
      <w:r w:rsidR="003850A4">
        <w:rPr>
          <w:rFonts w:ascii="Garamond" w:hAnsi="Garamond"/>
          <w:color w:val="000000" w:themeColor="text1"/>
          <w:sz w:val="22"/>
          <w:szCs w:val="22"/>
        </w:rPr>
        <w:t>towards</w:t>
      </w:r>
      <w:r>
        <w:rPr>
          <w:rFonts w:ascii="Garamond" w:hAnsi="Garamond"/>
          <w:color w:val="000000" w:themeColor="text1"/>
          <w:sz w:val="22"/>
          <w:szCs w:val="22"/>
        </w:rPr>
        <w:t xml:space="preserve"> future publications.</w:t>
      </w:r>
    </w:p>
    <w:p w14:paraId="1061958E" w14:textId="704EE198" w:rsidR="00403BB0" w:rsidRPr="00403BB0" w:rsidRDefault="00403BB0" w:rsidP="00403BB0">
      <w:pPr>
        <w:pStyle w:val="ListParagraph"/>
        <w:numPr>
          <w:ilvl w:val="0"/>
          <w:numId w:val="16"/>
        </w:numPr>
        <w:ind w:left="1080"/>
        <w:rPr>
          <w:rFonts w:ascii="Garamond" w:hAnsi="Garamond"/>
          <w:color w:val="000000" w:themeColor="text1"/>
          <w:sz w:val="22"/>
          <w:szCs w:val="22"/>
        </w:rPr>
      </w:pPr>
      <w:r w:rsidRPr="00403BB0">
        <w:rPr>
          <w:rFonts w:ascii="Garamond" w:hAnsi="Garamond"/>
          <w:color w:val="000000" w:themeColor="text1"/>
          <w:sz w:val="22"/>
          <w:szCs w:val="22"/>
        </w:rPr>
        <w:t xml:space="preserve">Goal: Publish a short article on providing library literacy and research instruction while teaching a credit-bearing course as a librarian. Perhaps publish in </w:t>
      </w:r>
      <w:r w:rsidRPr="00403BB0">
        <w:rPr>
          <w:rFonts w:ascii="Garamond" w:hAnsi="Garamond"/>
          <w:i/>
          <w:iCs/>
          <w:color w:val="000000" w:themeColor="text1"/>
          <w:sz w:val="22"/>
          <w:szCs w:val="22"/>
        </w:rPr>
        <w:t>Educause</w:t>
      </w:r>
      <w:r w:rsidRPr="00403BB0">
        <w:rPr>
          <w:rFonts w:ascii="Garamond" w:hAnsi="Garamond"/>
          <w:color w:val="000000" w:themeColor="text1"/>
          <w:sz w:val="22"/>
          <w:szCs w:val="22"/>
        </w:rPr>
        <w:t xml:space="preserve"> or in another online library magazines. Use the ideas from the Center for Teaching and Learning (2022). Make a presentation at </w:t>
      </w:r>
      <w:r w:rsidR="003140B7" w:rsidRPr="00082C8A">
        <w:rPr>
          <w:rFonts w:ascii="Garamond" w:hAnsi="Garamond"/>
          <w:color w:val="000000" w:themeColor="text1"/>
          <w:sz w:val="22"/>
          <w:szCs w:val="22"/>
        </w:rPr>
        <w:t>Council</w:t>
      </w:r>
      <w:r w:rsidRPr="00403BB0">
        <w:rPr>
          <w:rFonts w:ascii="Garamond" w:hAnsi="Garamond"/>
          <w:color w:val="000000" w:themeColor="text1"/>
          <w:sz w:val="22"/>
          <w:szCs w:val="22"/>
        </w:rPr>
        <w:t xml:space="preserve"> on East Asian Libraries Conference on this topic</w:t>
      </w:r>
      <w:r w:rsidR="000A1B71">
        <w:rPr>
          <w:rFonts w:ascii="Garamond" w:hAnsi="Garamond"/>
          <w:color w:val="000000" w:themeColor="text1"/>
          <w:sz w:val="22"/>
          <w:szCs w:val="22"/>
        </w:rPr>
        <w:t xml:space="preserve"> (2022)</w:t>
      </w:r>
      <w:r w:rsidRPr="00403BB0">
        <w:rPr>
          <w:rFonts w:ascii="Garamond" w:hAnsi="Garamond"/>
          <w:color w:val="000000" w:themeColor="text1"/>
          <w:sz w:val="22"/>
          <w:szCs w:val="22"/>
        </w:rPr>
        <w:t>.</w:t>
      </w:r>
    </w:p>
    <w:p w14:paraId="488922FC" w14:textId="77777777" w:rsidR="00927A41" w:rsidRDefault="00927A41" w:rsidP="006D3AC1">
      <w:pPr>
        <w:rPr>
          <w:rFonts w:ascii="Garamond" w:hAnsi="Garamond"/>
          <w:b/>
          <w:bCs/>
          <w:sz w:val="22"/>
          <w:szCs w:val="22"/>
          <w:lang w:eastAsia="ja-JP"/>
        </w:rPr>
      </w:pPr>
    </w:p>
    <w:p w14:paraId="05A9B36A" w14:textId="48A04BCF" w:rsidR="0050022C" w:rsidRPr="00E33620" w:rsidRDefault="0050022C" w:rsidP="00B14A9C">
      <w:pPr>
        <w:ind w:left="360"/>
        <w:rPr>
          <w:rFonts w:ascii="Garamond" w:hAnsi="Garamond"/>
          <w:b/>
          <w:bCs/>
          <w:sz w:val="22"/>
          <w:szCs w:val="22"/>
          <w:lang w:eastAsia="ja-JP"/>
        </w:rPr>
      </w:pPr>
      <w:r w:rsidRPr="00E33620">
        <w:rPr>
          <w:rFonts w:ascii="Garamond" w:hAnsi="Garamond"/>
          <w:b/>
          <w:bCs/>
          <w:sz w:val="22"/>
          <w:szCs w:val="22"/>
          <w:lang w:eastAsia="ja-JP"/>
        </w:rPr>
        <w:t>D. Citizenship</w:t>
      </w:r>
    </w:p>
    <w:p w14:paraId="49F6521B" w14:textId="34552D0D" w:rsidR="00E33620" w:rsidRDefault="00E33620" w:rsidP="00E33620">
      <w:pPr>
        <w:pStyle w:val="ListParagraph"/>
        <w:numPr>
          <w:ilvl w:val="0"/>
          <w:numId w:val="17"/>
        </w:numPr>
        <w:ind w:left="900"/>
        <w:rPr>
          <w:rFonts w:ascii="Garamond" w:hAnsi="Garamond"/>
          <w:color w:val="000000" w:themeColor="text1"/>
          <w:sz w:val="22"/>
          <w:szCs w:val="22"/>
        </w:rPr>
      </w:pPr>
      <w:r w:rsidRPr="003E7CDE">
        <w:rPr>
          <w:rFonts w:ascii="Garamond" w:hAnsi="Garamond"/>
          <w:color w:val="000000" w:themeColor="text1"/>
          <w:sz w:val="22"/>
          <w:szCs w:val="22"/>
        </w:rPr>
        <w:t>Play an active role in the Experiential Grants Committee, fulfill a leadership responsibility on this committee</w:t>
      </w:r>
    </w:p>
    <w:p w14:paraId="42AE2DCE" w14:textId="42F06F1F" w:rsidR="00145B63" w:rsidRDefault="00145B63" w:rsidP="00E33620">
      <w:pPr>
        <w:pStyle w:val="ListParagraph"/>
        <w:numPr>
          <w:ilvl w:val="0"/>
          <w:numId w:val="17"/>
        </w:numPr>
        <w:ind w:left="900"/>
        <w:rPr>
          <w:rFonts w:ascii="Garamond" w:hAnsi="Garamond"/>
          <w:color w:val="000000" w:themeColor="text1"/>
          <w:sz w:val="22"/>
          <w:szCs w:val="22"/>
        </w:rPr>
      </w:pPr>
      <w:r>
        <w:rPr>
          <w:rFonts w:ascii="Garamond" w:hAnsi="Garamond"/>
          <w:color w:val="000000" w:themeColor="text1"/>
          <w:sz w:val="22"/>
          <w:szCs w:val="22"/>
        </w:rPr>
        <w:t xml:space="preserve">Get a committee assignment </w:t>
      </w:r>
      <w:r w:rsidR="001576E5">
        <w:rPr>
          <w:rFonts w:ascii="Garamond" w:hAnsi="Garamond"/>
          <w:color w:val="000000" w:themeColor="text1"/>
          <w:sz w:val="22"/>
          <w:szCs w:val="22"/>
        </w:rPr>
        <w:t>from CEAL beginning in 2022</w:t>
      </w:r>
    </w:p>
    <w:p w14:paraId="1CE3BE2C" w14:textId="0E3FE42F" w:rsidR="001576E5" w:rsidRPr="003E7CDE" w:rsidRDefault="001576E5" w:rsidP="00733BC2">
      <w:pPr>
        <w:pStyle w:val="ListParagraph"/>
        <w:numPr>
          <w:ilvl w:val="0"/>
          <w:numId w:val="9"/>
        </w:numPr>
        <w:ind w:left="1260"/>
        <w:rPr>
          <w:rFonts w:ascii="Garamond" w:hAnsi="Garamond"/>
          <w:color w:val="000000" w:themeColor="text1"/>
          <w:sz w:val="22"/>
          <w:szCs w:val="22"/>
          <w:lang w:eastAsia="zh-TW"/>
        </w:rPr>
      </w:pPr>
      <w:r>
        <w:rPr>
          <w:rFonts w:ascii="Garamond" w:hAnsi="Garamond"/>
          <w:color w:val="000000" w:themeColor="text1"/>
          <w:sz w:val="22"/>
          <w:szCs w:val="22"/>
        </w:rPr>
        <w:t xml:space="preserve">Plan: Once my </w:t>
      </w:r>
      <w:r w:rsidR="00577E7E">
        <w:rPr>
          <w:rFonts w:ascii="Garamond" w:hAnsi="Garamond"/>
          <w:color w:val="000000" w:themeColor="text1"/>
          <w:sz w:val="22"/>
          <w:szCs w:val="22"/>
        </w:rPr>
        <w:t xml:space="preserve">MLIS degree is near completion, seek </w:t>
      </w:r>
      <w:r w:rsidR="00EE1EA5">
        <w:rPr>
          <w:rFonts w:ascii="Garamond" w:hAnsi="Garamond"/>
          <w:color w:val="000000" w:themeColor="text1"/>
          <w:sz w:val="22"/>
          <w:szCs w:val="22"/>
        </w:rPr>
        <w:t xml:space="preserve">to join </w:t>
      </w:r>
      <w:r w:rsidR="00733BC2">
        <w:rPr>
          <w:rFonts w:ascii="Garamond" w:hAnsi="Garamond"/>
          <w:color w:val="000000" w:themeColor="text1"/>
          <w:sz w:val="22"/>
          <w:szCs w:val="22"/>
        </w:rPr>
        <w:t xml:space="preserve">either </w:t>
      </w:r>
      <w:r w:rsidR="00EE1EA5">
        <w:rPr>
          <w:rFonts w:ascii="Garamond" w:hAnsi="Garamond"/>
          <w:color w:val="000000" w:themeColor="text1"/>
          <w:sz w:val="22"/>
          <w:szCs w:val="22"/>
        </w:rPr>
        <w:t>the</w:t>
      </w:r>
      <w:r w:rsidR="00577E7E">
        <w:rPr>
          <w:rFonts w:ascii="Garamond" w:hAnsi="Garamond"/>
          <w:color w:val="000000" w:themeColor="text1"/>
          <w:sz w:val="22"/>
          <w:szCs w:val="22"/>
        </w:rPr>
        <w:t xml:space="preserve"> </w:t>
      </w:r>
      <w:r w:rsidR="00EE1EA5">
        <w:rPr>
          <w:rFonts w:ascii="Garamond" w:hAnsi="Garamond"/>
          <w:color w:val="000000" w:themeColor="text1"/>
          <w:sz w:val="22"/>
          <w:szCs w:val="22"/>
        </w:rPr>
        <w:t>“C</w:t>
      </w:r>
      <w:r w:rsidR="00577E7E">
        <w:rPr>
          <w:rFonts w:ascii="Garamond" w:hAnsi="Garamond"/>
          <w:color w:val="000000" w:themeColor="text1"/>
          <w:sz w:val="22"/>
          <w:szCs w:val="22"/>
        </w:rPr>
        <w:t>ommittee</w:t>
      </w:r>
      <w:r w:rsidR="00EE1EA5">
        <w:rPr>
          <w:rFonts w:ascii="Garamond" w:hAnsi="Garamond"/>
          <w:color w:val="000000" w:themeColor="text1"/>
          <w:sz w:val="22"/>
          <w:szCs w:val="22"/>
        </w:rPr>
        <w:t xml:space="preserve"> on Chinese Materials” or the “Committee on Public Services”</w:t>
      </w:r>
      <w:r w:rsidR="00733BC2">
        <w:rPr>
          <w:rFonts w:ascii="Garamond" w:hAnsi="Garamond"/>
          <w:color w:val="000000" w:themeColor="text1"/>
          <w:sz w:val="22"/>
          <w:szCs w:val="22"/>
        </w:rPr>
        <w:t xml:space="preserve"> and begin contributing to the committee’s projects.</w:t>
      </w:r>
    </w:p>
    <w:p w14:paraId="7C433823" w14:textId="29EE23FC" w:rsidR="003E7CDE" w:rsidRPr="00733BC2" w:rsidRDefault="003E7CDE" w:rsidP="003E7CDE">
      <w:pPr>
        <w:pStyle w:val="ListParagraph"/>
        <w:numPr>
          <w:ilvl w:val="0"/>
          <w:numId w:val="17"/>
        </w:numPr>
        <w:ind w:left="900"/>
        <w:rPr>
          <w:color w:val="000000" w:themeColor="text1"/>
          <w:sz w:val="22"/>
          <w:szCs w:val="22"/>
        </w:rPr>
      </w:pPr>
      <w:r w:rsidRPr="003E7CDE">
        <w:rPr>
          <w:rFonts w:ascii="Garamond" w:hAnsi="Garamond"/>
          <w:color w:val="000000" w:themeColor="text1"/>
          <w:sz w:val="22"/>
          <w:szCs w:val="22"/>
        </w:rPr>
        <w:t xml:space="preserve">Revive the </w:t>
      </w:r>
      <w:r w:rsidR="00145B63">
        <w:rPr>
          <w:rFonts w:ascii="Garamond" w:hAnsi="Garamond"/>
          <w:color w:val="000000" w:themeColor="text1"/>
          <w:sz w:val="22"/>
          <w:szCs w:val="22"/>
        </w:rPr>
        <w:t xml:space="preserve">BYU </w:t>
      </w:r>
      <w:r w:rsidRPr="003E7CDE">
        <w:rPr>
          <w:rFonts w:ascii="Garamond" w:hAnsi="Garamond"/>
          <w:color w:val="000000" w:themeColor="text1"/>
          <w:sz w:val="22"/>
          <w:szCs w:val="22"/>
        </w:rPr>
        <w:t xml:space="preserve">student edited journal </w:t>
      </w:r>
      <w:r w:rsidRPr="003E7CDE">
        <w:rPr>
          <w:rFonts w:ascii="Garamond" w:hAnsi="Garamond"/>
          <w:i/>
          <w:iCs/>
          <w:color w:val="000000" w:themeColor="text1"/>
          <w:sz w:val="22"/>
          <w:szCs w:val="22"/>
        </w:rPr>
        <w:t>Rice Papers</w:t>
      </w:r>
    </w:p>
    <w:p w14:paraId="0672D43E" w14:textId="1EDFA7DF" w:rsidR="00E33620" w:rsidRPr="006D3AC1" w:rsidRDefault="00733BC2" w:rsidP="006D3AC1">
      <w:pPr>
        <w:pStyle w:val="ListParagraph"/>
        <w:numPr>
          <w:ilvl w:val="0"/>
          <w:numId w:val="9"/>
        </w:numPr>
        <w:ind w:left="1260"/>
        <w:rPr>
          <w:color w:val="000000" w:themeColor="text1"/>
          <w:sz w:val="22"/>
          <w:szCs w:val="22"/>
        </w:rPr>
      </w:pPr>
      <w:r>
        <w:rPr>
          <w:rFonts w:ascii="Garamond" w:hAnsi="Garamond"/>
          <w:color w:val="000000" w:themeColor="text1"/>
          <w:sz w:val="22"/>
          <w:szCs w:val="22"/>
        </w:rPr>
        <w:t>Plan: Once my MLIS degree is near completion, reach out to professorial faculty</w:t>
      </w:r>
      <w:r w:rsidR="00711558">
        <w:rPr>
          <w:rFonts w:ascii="Garamond" w:hAnsi="Garamond"/>
          <w:color w:val="000000" w:themeColor="text1"/>
          <w:sz w:val="22"/>
          <w:szCs w:val="22"/>
        </w:rPr>
        <w:t xml:space="preserve"> who teach Asian Studies classes</w:t>
      </w:r>
      <w:r>
        <w:rPr>
          <w:rFonts w:ascii="Garamond" w:hAnsi="Garamond"/>
          <w:color w:val="000000" w:themeColor="text1"/>
          <w:sz w:val="22"/>
          <w:szCs w:val="22"/>
        </w:rPr>
        <w:t xml:space="preserve"> and </w:t>
      </w:r>
      <w:r w:rsidR="00DA50BD">
        <w:rPr>
          <w:rFonts w:ascii="Garamond" w:hAnsi="Garamond"/>
          <w:color w:val="000000" w:themeColor="text1"/>
          <w:sz w:val="22"/>
          <w:szCs w:val="22"/>
        </w:rPr>
        <w:t>ask them to recommend student work of excellent quality to publish in the journal</w:t>
      </w:r>
      <w:r w:rsidR="00956E0C">
        <w:rPr>
          <w:rFonts w:ascii="Garamond" w:hAnsi="Garamond"/>
          <w:color w:val="000000" w:themeColor="text1"/>
          <w:sz w:val="22"/>
          <w:szCs w:val="22"/>
        </w:rPr>
        <w:t xml:space="preserve"> and to publicize the call for papers; a</w:t>
      </w:r>
      <w:r w:rsidR="00DA50BD">
        <w:rPr>
          <w:rFonts w:ascii="Garamond" w:hAnsi="Garamond"/>
          <w:color w:val="000000" w:themeColor="text1"/>
          <w:sz w:val="22"/>
          <w:szCs w:val="22"/>
        </w:rPr>
        <w:t xml:space="preserve">sk also for recommendations </w:t>
      </w:r>
      <w:r w:rsidR="00711558">
        <w:rPr>
          <w:rFonts w:ascii="Garamond" w:hAnsi="Garamond"/>
          <w:color w:val="000000" w:themeColor="text1"/>
          <w:sz w:val="22"/>
          <w:szCs w:val="22"/>
        </w:rPr>
        <w:t>regarding</w:t>
      </w:r>
      <w:r w:rsidR="00DA50BD">
        <w:rPr>
          <w:rFonts w:ascii="Garamond" w:hAnsi="Garamond"/>
          <w:color w:val="000000" w:themeColor="text1"/>
          <w:sz w:val="22"/>
          <w:szCs w:val="22"/>
        </w:rPr>
        <w:t xml:space="preserve"> a student editor.</w:t>
      </w:r>
    </w:p>
    <w:p w14:paraId="3D696BB3" w14:textId="10558AAC" w:rsidR="0050022C" w:rsidRPr="00EE0760" w:rsidRDefault="0050022C">
      <w:pPr>
        <w:rPr>
          <w:rFonts w:ascii="Garamond" w:hAnsi="Garamond"/>
          <w:sz w:val="22"/>
          <w:szCs w:val="22"/>
          <w:lang w:eastAsia="ja-JP"/>
        </w:rPr>
      </w:pPr>
    </w:p>
    <w:p w14:paraId="3CB59764" w14:textId="2D6B265F" w:rsidR="0050022C" w:rsidRPr="00EE0760" w:rsidRDefault="002337C4">
      <w:pPr>
        <w:rPr>
          <w:rFonts w:ascii="Garamond" w:hAnsi="Garamond"/>
          <w:b/>
          <w:bCs/>
          <w:sz w:val="22"/>
          <w:szCs w:val="22"/>
          <w:lang w:eastAsia="ja-JP"/>
        </w:rPr>
      </w:pPr>
      <w:r w:rsidRPr="00EE0760">
        <w:rPr>
          <w:rFonts w:ascii="Garamond" w:hAnsi="Garamond"/>
          <w:b/>
          <w:bCs/>
          <w:sz w:val="22"/>
          <w:szCs w:val="22"/>
          <w:lang w:eastAsia="ja-JP"/>
        </w:rPr>
        <w:t xml:space="preserve">III. Relationship between </w:t>
      </w:r>
      <w:r w:rsidR="000E6ED2" w:rsidRPr="00EE0760">
        <w:rPr>
          <w:rFonts w:ascii="Garamond" w:hAnsi="Garamond"/>
          <w:b/>
          <w:bCs/>
          <w:sz w:val="22"/>
          <w:szCs w:val="22"/>
          <w:lang w:eastAsia="ja-JP"/>
        </w:rPr>
        <w:t>my</w:t>
      </w:r>
      <w:r w:rsidRPr="00EE0760">
        <w:rPr>
          <w:rFonts w:ascii="Garamond" w:hAnsi="Garamond"/>
          <w:b/>
          <w:bCs/>
          <w:sz w:val="22"/>
          <w:szCs w:val="22"/>
          <w:lang w:eastAsia="ja-JP"/>
        </w:rPr>
        <w:t xml:space="preserve"> goals and department and university aspirations and needs</w:t>
      </w:r>
    </w:p>
    <w:p w14:paraId="36893951" w14:textId="4968BB8E" w:rsidR="002337C4" w:rsidRPr="00EE0760" w:rsidRDefault="002337C4">
      <w:pPr>
        <w:rPr>
          <w:rFonts w:ascii="Garamond" w:hAnsi="Garamond"/>
          <w:sz w:val="22"/>
          <w:szCs w:val="22"/>
          <w:lang w:eastAsia="ja-JP"/>
        </w:rPr>
      </w:pPr>
    </w:p>
    <w:p w14:paraId="60FB417D" w14:textId="44C4B4A4" w:rsidR="00DB704C" w:rsidRPr="00516F65" w:rsidRDefault="00DB704C" w:rsidP="00DB704C">
      <w:pPr>
        <w:ind w:left="360"/>
        <w:rPr>
          <w:rFonts w:ascii="Garamond" w:hAnsi="Garamond"/>
          <w:b/>
          <w:bCs/>
          <w:sz w:val="22"/>
          <w:szCs w:val="22"/>
          <w:lang w:eastAsia="ja-JP"/>
        </w:rPr>
      </w:pPr>
      <w:r w:rsidRPr="00516F65">
        <w:rPr>
          <w:rFonts w:ascii="Garamond" w:hAnsi="Garamond"/>
          <w:b/>
          <w:bCs/>
          <w:sz w:val="22"/>
          <w:szCs w:val="22"/>
          <w:lang w:eastAsia="ja-JP"/>
        </w:rPr>
        <w:t xml:space="preserve">A. How are my goals and </w:t>
      </w:r>
      <w:r w:rsidR="006E0C8B" w:rsidRPr="00516F65">
        <w:rPr>
          <w:rFonts w:ascii="Garamond" w:hAnsi="Garamond"/>
          <w:b/>
          <w:bCs/>
          <w:sz w:val="22"/>
          <w:szCs w:val="22"/>
          <w:lang w:eastAsia="ja-JP"/>
        </w:rPr>
        <w:t xml:space="preserve">the needs of my </w:t>
      </w:r>
      <w:r w:rsidRPr="00516F65">
        <w:rPr>
          <w:rFonts w:ascii="Garamond" w:hAnsi="Garamond"/>
          <w:b/>
          <w:bCs/>
          <w:sz w:val="22"/>
          <w:szCs w:val="22"/>
          <w:lang w:eastAsia="ja-JP"/>
        </w:rPr>
        <w:t>department</w:t>
      </w:r>
      <w:r w:rsidR="006E0C8B" w:rsidRPr="00516F65">
        <w:rPr>
          <w:rFonts w:ascii="Garamond" w:hAnsi="Garamond"/>
          <w:b/>
          <w:bCs/>
          <w:sz w:val="22"/>
          <w:szCs w:val="22"/>
          <w:lang w:eastAsia="ja-JP"/>
        </w:rPr>
        <w:t xml:space="preserve"> and those of the university </w:t>
      </w:r>
      <w:r w:rsidRPr="00516F65">
        <w:rPr>
          <w:rFonts w:ascii="Garamond" w:hAnsi="Garamond"/>
          <w:b/>
          <w:bCs/>
          <w:sz w:val="22"/>
          <w:szCs w:val="22"/>
          <w:lang w:eastAsia="ja-JP"/>
        </w:rPr>
        <w:t>related?</w:t>
      </w:r>
    </w:p>
    <w:p w14:paraId="4952CD25" w14:textId="4B03F63D" w:rsidR="00226DA4" w:rsidRDefault="000F246F" w:rsidP="000F246F">
      <w:pPr>
        <w:pStyle w:val="ListParagraph"/>
        <w:numPr>
          <w:ilvl w:val="0"/>
          <w:numId w:val="9"/>
        </w:numPr>
        <w:rPr>
          <w:rFonts w:ascii="Garamond" w:hAnsi="Garamond"/>
          <w:sz w:val="22"/>
          <w:szCs w:val="22"/>
          <w:lang w:eastAsia="ja-JP"/>
        </w:rPr>
      </w:pPr>
      <w:r>
        <w:rPr>
          <w:rFonts w:ascii="Garamond" w:hAnsi="Garamond"/>
          <w:sz w:val="22"/>
          <w:szCs w:val="22"/>
          <w:lang w:eastAsia="ja-JP"/>
        </w:rPr>
        <w:t>The goals I have chosen to pursue align</w:t>
      </w:r>
      <w:r w:rsidR="00516F65">
        <w:rPr>
          <w:rFonts w:ascii="Garamond" w:hAnsi="Garamond"/>
          <w:sz w:val="22"/>
          <w:szCs w:val="22"/>
          <w:lang w:eastAsia="ja-JP"/>
        </w:rPr>
        <w:t xml:space="preserve"> closely</w:t>
      </w:r>
      <w:r>
        <w:rPr>
          <w:rFonts w:ascii="Garamond" w:hAnsi="Garamond"/>
          <w:sz w:val="22"/>
          <w:szCs w:val="22"/>
          <w:lang w:eastAsia="ja-JP"/>
        </w:rPr>
        <w:t xml:space="preserve"> with my job description</w:t>
      </w:r>
      <w:r w:rsidR="00495A6F">
        <w:rPr>
          <w:rFonts w:ascii="Garamond" w:hAnsi="Garamond"/>
          <w:sz w:val="22"/>
          <w:szCs w:val="22"/>
          <w:lang w:eastAsia="ja-JP"/>
        </w:rPr>
        <w:t>,</w:t>
      </w:r>
      <w:r>
        <w:rPr>
          <w:rFonts w:ascii="Garamond" w:hAnsi="Garamond"/>
          <w:sz w:val="22"/>
          <w:szCs w:val="22"/>
          <w:lang w:eastAsia="ja-JP"/>
        </w:rPr>
        <w:t xml:space="preserve"> and by accomplishing them I will became a better Asian Studies subject librarian.</w:t>
      </w:r>
      <w:r w:rsidR="00EC0070">
        <w:rPr>
          <w:rFonts w:ascii="Garamond" w:hAnsi="Garamond"/>
          <w:sz w:val="22"/>
          <w:szCs w:val="22"/>
          <w:lang w:eastAsia="ja-JP"/>
        </w:rPr>
        <w:t xml:space="preserve"> </w:t>
      </w:r>
      <w:r w:rsidR="00B972BD">
        <w:rPr>
          <w:rFonts w:ascii="Garamond" w:hAnsi="Garamond"/>
          <w:sz w:val="22"/>
          <w:szCs w:val="22"/>
          <w:lang w:eastAsia="ja-JP"/>
        </w:rPr>
        <w:t>U</w:t>
      </w:r>
      <w:r w:rsidR="00EC0070">
        <w:rPr>
          <w:rFonts w:ascii="Garamond" w:hAnsi="Garamond"/>
          <w:sz w:val="22"/>
          <w:szCs w:val="22"/>
          <w:lang w:eastAsia="ja-JP"/>
        </w:rPr>
        <w:t>ltimate</w:t>
      </w:r>
      <w:r w:rsidR="00B972BD">
        <w:rPr>
          <w:rFonts w:ascii="Garamond" w:hAnsi="Garamond"/>
          <w:sz w:val="22"/>
          <w:szCs w:val="22"/>
          <w:lang w:eastAsia="ja-JP"/>
        </w:rPr>
        <w:t>ly</w:t>
      </w:r>
      <w:r w:rsidR="005E40A4">
        <w:rPr>
          <w:rFonts w:ascii="Garamond" w:hAnsi="Garamond"/>
          <w:sz w:val="22"/>
          <w:szCs w:val="22"/>
          <w:lang w:eastAsia="ja-JP"/>
        </w:rPr>
        <w:t>,</w:t>
      </w:r>
      <w:r w:rsidR="00EC0070">
        <w:rPr>
          <w:rFonts w:ascii="Garamond" w:hAnsi="Garamond"/>
          <w:sz w:val="22"/>
          <w:szCs w:val="22"/>
          <w:lang w:eastAsia="ja-JP"/>
        </w:rPr>
        <w:t xml:space="preserve"> </w:t>
      </w:r>
      <w:r w:rsidR="00B972BD">
        <w:rPr>
          <w:rFonts w:ascii="Garamond" w:hAnsi="Garamond"/>
          <w:sz w:val="22"/>
          <w:szCs w:val="22"/>
          <w:lang w:eastAsia="ja-JP"/>
        </w:rPr>
        <w:t>I aim</w:t>
      </w:r>
      <w:r w:rsidR="00EC0070">
        <w:rPr>
          <w:rFonts w:ascii="Garamond" w:hAnsi="Garamond"/>
          <w:sz w:val="22"/>
          <w:szCs w:val="22"/>
          <w:lang w:eastAsia="ja-JP"/>
        </w:rPr>
        <w:t xml:space="preserve"> to </w:t>
      </w:r>
      <w:r w:rsidR="004623A8">
        <w:rPr>
          <w:rFonts w:ascii="Garamond" w:hAnsi="Garamond"/>
          <w:sz w:val="22"/>
          <w:szCs w:val="22"/>
          <w:lang w:eastAsia="ja-JP"/>
        </w:rPr>
        <w:t>“</w:t>
      </w:r>
      <w:r w:rsidR="004623A8" w:rsidRPr="004623A8">
        <w:rPr>
          <w:rFonts w:ascii="Garamond" w:hAnsi="Garamond"/>
          <w:sz w:val="22"/>
          <w:szCs w:val="22"/>
          <w:lang w:eastAsia="ja-JP"/>
        </w:rPr>
        <w:t>acquire, organize, preserve, and make readily available collections of scholarly and related materials in all media</w:t>
      </w:r>
      <w:r w:rsidR="004623A8">
        <w:rPr>
          <w:rFonts w:ascii="Garamond" w:hAnsi="Garamond"/>
          <w:sz w:val="22"/>
          <w:szCs w:val="22"/>
          <w:lang w:eastAsia="ja-JP"/>
        </w:rPr>
        <w:t>”</w:t>
      </w:r>
      <w:r w:rsidR="004623A8" w:rsidRPr="004623A8">
        <w:rPr>
          <w:rFonts w:ascii="Garamond" w:hAnsi="Garamond"/>
          <w:sz w:val="22"/>
          <w:szCs w:val="22"/>
          <w:lang w:eastAsia="ja-JP"/>
        </w:rPr>
        <w:t>;</w:t>
      </w:r>
      <w:r w:rsidR="004623A8">
        <w:rPr>
          <w:rFonts w:ascii="Garamond" w:hAnsi="Garamond"/>
          <w:sz w:val="22"/>
          <w:szCs w:val="22"/>
          <w:lang w:eastAsia="ja-JP"/>
        </w:rPr>
        <w:t xml:space="preserve"> </w:t>
      </w:r>
      <w:r w:rsidR="00EC0070">
        <w:rPr>
          <w:rFonts w:ascii="Garamond" w:hAnsi="Garamond"/>
          <w:sz w:val="22"/>
          <w:szCs w:val="22"/>
          <w:lang w:eastAsia="ja-JP"/>
        </w:rPr>
        <w:t>provide excellent library instruction for HBLL patrons</w:t>
      </w:r>
      <w:r w:rsidR="004623A8">
        <w:rPr>
          <w:rFonts w:ascii="Garamond" w:hAnsi="Garamond"/>
          <w:sz w:val="22"/>
          <w:szCs w:val="22"/>
          <w:lang w:eastAsia="ja-JP"/>
        </w:rPr>
        <w:t>;</w:t>
      </w:r>
      <w:r w:rsidR="00EC0070">
        <w:rPr>
          <w:rFonts w:ascii="Garamond" w:hAnsi="Garamond"/>
          <w:sz w:val="22"/>
          <w:szCs w:val="22"/>
          <w:lang w:eastAsia="ja-JP"/>
        </w:rPr>
        <w:t xml:space="preserve"> to </w:t>
      </w:r>
      <w:r w:rsidR="000C09E8">
        <w:rPr>
          <w:rFonts w:ascii="Garamond" w:hAnsi="Garamond"/>
          <w:sz w:val="22"/>
          <w:szCs w:val="22"/>
          <w:lang w:eastAsia="ja-JP"/>
        </w:rPr>
        <w:t>effectively assist professorial faculty with their research and teaching needs</w:t>
      </w:r>
      <w:r w:rsidR="004623A8">
        <w:rPr>
          <w:rFonts w:ascii="Garamond" w:hAnsi="Garamond"/>
          <w:sz w:val="22"/>
          <w:szCs w:val="22"/>
          <w:lang w:eastAsia="ja-JP"/>
        </w:rPr>
        <w:t>;</w:t>
      </w:r>
      <w:r w:rsidR="00B972BD">
        <w:rPr>
          <w:rFonts w:ascii="Garamond" w:hAnsi="Garamond"/>
          <w:sz w:val="22"/>
          <w:szCs w:val="22"/>
          <w:lang w:eastAsia="ja-JP"/>
        </w:rPr>
        <w:t xml:space="preserve"> and to </w:t>
      </w:r>
      <w:r w:rsidR="00E95EA9">
        <w:rPr>
          <w:rFonts w:ascii="Garamond" w:hAnsi="Garamond"/>
          <w:sz w:val="22"/>
          <w:szCs w:val="22"/>
          <w:lang w:eastAsia="ja-JP"/>
        </w:rPr>
        <w:t>become a good colleague within the library and a good citizen of the university</w:t>
      </w:r>
      <w:r w:rsidR="000C09E8">
        <w:rPr>
          <w:rFonts w:ascii="Garamond" w:hAnsi="Garamond"/>
          <w:sz w:val="22"/>
          <w:szCs w:val="22"/>
          <w:lang w:eastAsia="ja-JP"/>
        </w:rPr>
        <w:t xml:space="preserve">. I hope to empower students with library literacy skills necessary to pursue their own research </w:t>
      </w:r>
      <w:r w:rsidR="004623A8">
        <w:rPr>
          <w:rFonts w:ascii="Garamond" w:hAnsi="Garamond"/>
          <w:sz w:val="22"/>
          <w:szCs w:val="22"/>
          <w:lang w:eastAsia="ja-JP"/>
        </w:rPr>
        <w:t>interests</w:t>
      </w:r>
      <w:r w:rsidR="000C09E8">
        <w:rPr>
          <w:rFonts w:ascii="Garamond" w:hAnsi="Garamond"/>
          <w:sz w:val="22"/>
          <w:szCs w:val="22"/>
          <w:lang w:eastAsia="ja-JP"/>
        </w:rPr>
        <w:t xml:space="preserve"> </w:t>
      </w:r>
      <w:r w:rsidR="00B8297B">
        <w:rPr>
          <w:rFonts w:ascii="Garamond" w:hAnsi="Garamond"/>
          <w:sz w:val="22"/>
          <w:szCs w:val="22"/>
          <w:lang w:eastAsia="ja-JP"/>
        </w:rPr>
        <w:t xml:space="preserve">in </w:t>
      </w:r>
      <w:r w:rsidR="00947A79">
        <w:rPr>
          <w:rFonts w:ascii="Garamond" w:hAnsi="Garamond"/>
          <w:sz w:val="22"/>
          <w:szCs w:val="22"/>
          <w:lang w:eastAsia="ja-JP"/>
        </w:rPr>
        <w:t>wa</w:t>
      </w:r>
      <w:r w:rsidR="00B8297B">
        <w:rPr>
          <w:rFonts w:ascii="Garamond" w:hAnsi="Garamond"/>
          <w:sz w:val="22"/>
          <w:szCs w:val="22"/>
          <w:lang w:eastAsia="ja-JP"/>
        </w:rPr>
        <w:t>y</w:t>
      </w:r>
      <w:r w:rsidR="005E40A4">
        <w:rPr>
          <w:rFonts w:ascii="Garamond" w:hAnsi="Garamond"/>
          <w:sz w:val="22"/>
          <w:szCs w:val="22"/>
          <w:lang w:eastAsia="ja-JP"/>
        </w:rPr>
        <w:t>s that are satisfying and</w:t>
      </w:r>
      <w:r w:rsidR="00B8297B">
        <w:rPr>
          <w:rFonts w:ascii="Garamond" w:hAnsi="Garamond"/>
          <w:sz w:val="22"/>
          <w:szCs w:val="22"/>
          <w:lang w:eastAsia="ja-JP"/>
        </w:rPr>
        <w:t xml:space="preserve"> that</w:t>
      </w:r>
      <w:r w:rsidR="00C43DE7">
        <w:rPr>
          <w:rFonts w:ascii="Garamond" w:hAnsi="Garamond"/>
          <w:sz w:val="22"/>
          <w:szCs w:val="22"/>
          <w:lang w:eastAsia="ja-JP"/>
        </w:rPr>
        <w:t xml:space="preserve"> will enlarg</w:t>
      </w:r>
      <w:r w:rsidR="00780EFB">
        <w:rPr>
          <w:rFonts w:ascii="Garamond" w:hAnsi="Garamond"/>
          <w:sz w:val="22"/>
          <w:szCs w:val="22"/>
          <w:lang w:eastAsia="ja-JP"/>
        </w:rPr>
        <w:t>e</w:t>
      </w:r>
      <w:r w:rsidR="00C43DE7">
        <w:rPr>
          <w:rFonts w:ascii="Garamond" w:hAnsi="Garamond"/>
          <w:sz w:val="22"/>
          <w:szCs w:val="22"/>
          <w:lang w:eastAsia="ja-JP"/>
        </w:rPr>
        <w:t xml:space="preserve"> their intellectual capacity</w:t>
      </w:r>
      <w:r w:rsidR="005E40A4">
        <w:rPr>
          <w:rFonts w:ascii="Garamond" w:hAnsi="Garamond"/>
          <w:sz w:val="22"/>
          <w:szCs w:val="22"/>
          <w:lang w:eastAsia="ja-JP"/>
        </w:rPr>
        <w:t>.</w:t>
      </w:r>
      <w:r w:rsidR="00053A5A">
        <w:rPr>
          <w:rFonts w:ascii="Garamond" w:hAnsi="Garamond"/>
          <w:sz w:val="22"/>
          <w:szCs w:val="22"/>
          <w:lang w:eastAsia="ja-JP"/>
        </w:rPr>
        <w:t xml:space="preserve"> </w:t>
      </w:r>
      <w:r w:rsidR="00B8297B">
        <w:rPr>
          <w:rFonts w:ascii="Garamond" w:hAnsi="Garamond"/>
          <w:sz w:val="22"/>
          <w:szCs w:val="22"/>
          <w:lang w:eastAsia="ja-JP"/>
        </w:rPr>
        <w:t xml:space="preserve">I believe these skills will also </w:t>
      </w:r>
      <w:r w:rsidR="00053A5A">
        <w:rPr>
          <w:rFonts w:ascii="Garamond" w:hAnsi="Garamond"/>
          <w:sz w:val="22"/>
          <w:szCs w:val="22"/>
          <w:lang w:eastAsia="ja-JP"/>
        </w:rPr>
        <w:t xml:space="preserve">encourage </w:t>
      </w:r>
      <w:r w:rsidR="00C43DE7">
        <w:rPr>
          <w:rFonts w:ascii="Garamond" w:hAnsi="Garamond"/>
          <w:sz w:val="22"/>
          <w:szCs w:val="22"/>
          <w:lang w:eastAsia="ja-JP"/>
        </w:rPr>
        <w:t xml:space="preserve">lifelong learning. </w:t>
      </w:r>
      <w:r w:rsidR="00053A5A">
        <w:rPr>
          <w:rFonts w:ascii="Garamond" w:hAnsi="Garamond"/>
          <w:sz w:val="22"/>
          <w:szCs w:val="22"/>
          <w:lang w:eastAsia="ja-JP"/>
        </w:rPr>
        <w:t xml:space="preserve">I hope that I might </w:t>
      </w:r>
      <w:r w:rsidR="00780EFB">
        <w:rPr>
          <w:rFonts w:ascii="Garamond" w:hAnsi="Garamond"/>
          <w:sz w:val="22"/>
          <w:szCs w:val="22"/>
          <w:lang w:eastAsia="ja-JP"/>
        </w:rPr>
        <w:t>collaborate</w:t>
      </w:r>
      <w:r w:rsidR="00053A5A">
        <w:rPr>
          <w:rFonts w:ascii="Garamond" w:hAnsi="Garamond"/>
          <w:sz w:val="22"/>
          <w:szCs w:val="22"/>
          <w:lang w:eastAsia="ja-JP"/>
        </w:rPr>
        <w:t xml:space="preserve"> with </w:t>
      </w:r>
      <w:r w:rsidR="00780EFB">
        <w:rPr>
          <w:rFonts w:ascii="Garamond" w:hAnsi="Garamond"/>
          <w:sz w:val="22"/>
          <w:szCs w:val="22"/>
          <w:lang w:eastAsia="ja-JP"/>
        </w:rPr>
        <w:t>students</w:t>
      </w:r>
      <w:r w:rsidR="00053A5A">
        <w:rPr>
          <w:rFonts w:ascii="Garamond" w:hAnsi="Garamond"/>
          <w:sz w:val="22"/>
          <w:szCs w:val="22"/>
          <w:lang w:eastAsia="ja-JP"/>
        </w:rPr>
        <w:t xml:space="preserve"> in way</w:t>
      </w:r>
      <w:r w:rsidR="000E1C84">
        <w:rPr>
          <w:rFonts w:ascii="Garamond" w:hAnsi="Garamond"/>
          <w:sz w:val="22"/>
          <w:szCs w:val="22"/>
          <w:lang w:eastAsia="ja-JP"/>
        </w:rPr>
        <w:t>s</w:t>
      </w:r>
      <w:r w:rsidR="00053A5A">
        <w:rPr>
          <w:rFonts w:ascii="Garamond" w:hAnsi="Garamond"/>
          <w:sz w:val="22"/>
          <w:szCs w:val="22"/>
          <w:lang w:eastAsia="ja-JP"/>
        </w:rPr>
        <w:t xml:space="preserve"> that </w:t>
      </w:r>
      <w:r w:rsidR="004936CF">
        <w:rPr>
          <w:rFonts w:ascii="Garamond" w:hAnsi="Garamond"/>
          <w:sz w:val="22"/>
          <w:szCs w:val="22"/>
          <w:lang w:eastAsia="ja-JP"/>
        </w:rPr>
        <w:t>are</w:t>
      </w:r>
      <w:r w:rsidR="00053A5A">
        <w:rPr>
          <w:rFonts w:ascii="Garamond" w:hAnsi="Garamond"/>
          <w:sz w:val="22"/>
          <w:szCs w:val="22"/>
          <w:lang w:eastAsia="ja-JP"/>
        </w:rPr>
        <w:t xml:space="preserve"> spiritually strengthening and character building.</w:t>
      </w:r>
    </w:p>
    <w:p w14:paraId="17B85ABD" w14:textId="77777777" w:rsidR="00695D7C" w:rsidRDefault="00695D7C" w:rsidP="00695D7C">
      <w:pPr>
        <w:pStyle w:val="ListParagraph"/>
        <w:ind w:left="1080"/>
        <w:rPr>
          <w:rFonts w:ascii="Garamond" w:hAnsi="Garamond"/>
          <w:sz w:val="22"/>
          <w:szCs w:val="22"/>
          <w:lang w:eastAsia="ja-JP"/>
        </w:rPr>
      </w:pPr>
    </w:p>
    <w:p w14:paraId="549E651E" w14:textId="4FF348F6" w:rsidR="00226DA4" w:rsidRDefault="00695D7C" w:rsidP="00AA28D6">
      <w:pPr>
        <w:pStyle w:val="ListParagraph"/>
        <w:ind w:left="1080"/>
        <w:rPr>
          <w:rFonts w:ascii="Garamond" w:hAnsi="Garamond"/>
          <w:sz w:val="22"/>
          <w:szCs w:val="22"/>
          <w:lang w:eastAsia="ja-JP"/>
        </w:rPr>
      </w:pPr>
      <w:r>
        <w:rPr>
          <w:rFonts w:ascii="Garamond" w:hAnsi="Garamond"/>
          <w:sz w:val="22"/>
          <w:szCs w:val="22"/>
          <w:lang w:eastAsia="ja-JP"/>
        </w:rPr>
        <w:t>My scho</w:t>
      </w:r>
      <w:r w:rsidR="00E912F0">
        <w:rPr>
          <w:rFonts w:ascii="Garamond" w:hAnsi="Garamond"/>
          <w:sz w:val="22"/>
          <w:szCs w:val="22"/>
          <w:lang w:eastAsia="ja-JP"/>
        </w:rPr>
        <w:t xml:space="preserve">larship goals are designed to help me </w:t>
      </w:r>
      <w:r w:rsidR="00362732">
        <w:rPr>
          <w:rFonts w:ascii="Garamond" w:hAnsi="Garamond"/>
          <w:sz w:val="22"/>
          <w:szCs w:val="22"/>
          <w:lang w:eastAsia="ja-JP"/>
        </w:rPr>
        <w:t>improve my status as an</w:t>
      </w:r>
      <w:r w:rsidR="00E912F0">
        <w:rPr>
          <w:rFonts w:ascii="Garamond" w:hAnsi="Garamond"/>
          <w:sz w:val="22"/>
          <w:szCs w:val="22"/>
          <w:lang w:eastAsia="ja-JP"/>
        </w:rPr>
        <w:t xml:space="preserve"> active participant in my </w:t>
      </w:r>
      <w:r w:rsidR="00F90834">
        <w:rPr>
          <w:rFonts w:ascii="Garamond" w:hAnsi="Garamond"/>
          <w:sz w:val="22"/>
          <w:szCs w:val="22"/>
          <w:lang w:eastAsia="ja-JP"/>
        </w:rPr>
        <w:t>chosen</w:t>
      </w:r>
      <w:r w:rsidR="00E912F0">
        <w:rPr>
          <w:rFonts w:ascii="Garamond" w:hAnsi="Garamond"/>
          <w:sz w:val="22"/>
          <w:szCs w:val="22"/>
          <w:lang w:eastAsia="ja-JP"/>
        </w:rPr>
        <w:t xml:space="preserve"> academic field of </w:t>
      </w:r>
      <w:r w:rsidR="00F90834">
        <w:rPr>
          <w:rFonts w:ascii="Garamond" w:hAnsi="Garamond"/>
          <w:sz w:val="22"/>
          <w:szCs w:val="22"/>
          <w:lang w:eastAsia="ja-JP"/>
        </w:rPr>
        <w:t xml:space="preserve">medieval Chinese studies. Furthermore, they are designed to help me </w:t>
      </w:r>
      <w:r w:rsidR="00AA28D6">
        <w:rPr>
          <w:rFonts w:ascii="Garamond" w:hAnsi="Garamond"/>
          <w:sz w:val="22"/>
          <w:szCs w:val="22"/>
          <w:lang w:eastAsia="ja-JP"/>
        </w:rPr>
        <w:t>enter</w:t>
      </w:r>
      <w:r w:rsidR="00F90834">
        <w:rPr>
          <w:rFonts w:ascii="Garamond" w:hAnsi="Garamond"/>
          <w:sz w:val="22"/>
          <w:szCs w:val="22"/>
          <w:lang w:eastAsia="ja-JP"/>
        </w:rPr>
        <w:t xml:space="preserve"> into the world of academic library science</w:t>
      </w:r>
      <w:r w:rsidR="00AA28D6">
        <w:rPr>
          <w:rFonts w:ascii="Garamond" w:hAnsi="Garamond"/>
          <w:sz w:val="22"/>
          <w:szCs w:val="22"/>
          <w:lang w:eastAsia="ja-JP"/>
        </w:rPr>
        <w:t>, especially as</w:t>
      </w:r>
      <w:r w:rsidR="00F90834">
        <w:rPr>
          <w:rFonts w:ascii="Garamond" w:hAnsi="Garamond"/>
          <w:sz w:val="22"/>
          <w:szCs w:val="22"/>
          <w:lang w:eastAsia="ja-JP"/>
        </w:rPr>
        <w:t xml:space="preserve"> applicable </w:t>
      </w:r>
      <w:r w:rsidR="00780EFB">
        <w:rPr>
          <w:rFonts w:ascii="Garamond" w:hAnsi="Garamond"/>
          <w:sz w:val="22"/>
          <w:szCs w:val="22"/>
          <w:lang w:eastAsia="ja-JP"/>
        </w:rPr>
        <w:t>to the role of a</w:t>
      </w:r>
      <w:r w:rsidR="00F90834">
        <w:rPr>
          <w:rFonts w:ascii="Garamond" w:hAnsi="Garamond"/>
          <w:sz w:val="22"/>
          <w:szCs w:val="22"/>
          <w:lang w:eastAsia="ja-JP"/>
        </w:rPr>
        <w:t xml:space="preserve"> subject librarian. </w:t>
      </w:r>
    </w:p>
    <w:p w14:paraId="4A71C198" w14:textId="77777777" w:rsidR="00DB704C" w:rsidRDefault="00DB704C" w:rsidP="00DB704C">
      <w:pPr>
        <w:ind w:left="360"/>
        <w:rPr>
          <w:rFonts w:ascii="Garamond" w:hAnsi="Garamond"/>
          <w:sz w:val="22"/>
          <w:szCs w:val="22"/>
          <w:lang w:eastAsia="ja-JP"/>
        </w:rPr>
      </w:pPr>
    </w:p>
    <w:p w14:paraId="6FF48531" w14:textId="7CC3105B" w:rsidR="00DB704C" w:rsidRPr="008C5BF5" w:rsidRDefault="00DB704C" w:rsidP="008C5BF5">
      <w:pPr>
        <w:ind w:left="360"/>
        <w:rPr>
          <w:rFonts w:ascii="Garamond" w:hAnsi="Garamond"/>
          <w:b/>
          <w:bCs/>
          <w:sz w:val="22"/>
          <w:szCs w:val="22"/>
          <w:lang w:eastAsia="ja-JP"/>
        </w:rPr>
      </w:pPr>
      <w:r w:rsidRPr="008C5BF5">
        <w:rPr>
          <w:rFonts w:ascii="Garamond" w:hAnsi="Garamond"/>
          <w:b/>
          <w:bCs/>
          <w:sz w:val="22"/>
          <w:szCs w:val="22"/>
          <w:lang w:eastAsia="ja-JP"/>
        </w:rPr>
        <w:t xml:space="preserve">B. </w:t>
      </w:r>
      <w:r w:rsidR="002337C4" w:rsidRPr="008C5BF5">
        <w:rPr>
          <w:rFonts w:ascii="Garamond" w:hAnsi="Garamond"/>
          <w:b/>
          <w:bCs/>
          <w:sz w:val="22"/>
          <w:szCs w:val="22"/>
          <w:lang w:eastAsia="ja-JP"/>
        </w:rPr>
        <w:t>Resources needed to accomplish goals</w:t>
      </w:r>
    </w:p>
    <w:p w14:paraId="31FE624B" w14:textId="69B8AA6B" w:rsidR="006E0C8B" w:rsidRPr="00C768B8" w:rsidRDefault="006E0C8B" w:rsidP="00C768B8">
      <w:pPr>
        <w:pStyle w:val="ListParagraph"/>
        <w:numPr>
          <w:ilvl w:val="0"/>
          <w:numId w:val="9"/>
        </w:numPr>
        <w:rPr>
          <w:rFonts w:ascii="Garamond" w:hAnsi="Garamond"/>
          <w:sz w:val="22"/>
          <w:szCs w:val="22"/>
          <w:lang w:eastAsia="ja-JP"/>
        </w:rPr>
      </w:pPr>
      <w:r w:rsidRPr="00C768B8">
        <w:rPr>
          <w:rFonts w:ascii="Garamond" w:hAnsi="Garamond"/>
          <w:sz w:val="22"/>
          <w:szCs w:val="22"/>
          <w:lang w:eastAsia="ja-JP"/>
        </w:rPr>
        <w:t xml:space="preserve">Financial support to attend academic conference and </w:t>
      </w:r>
      <w:r w:rsidR="00C768B8" w:rsidRPr="00C768B8">
        <w:rPr>
          <w:rFonts w:ascii="Garamond" w:hAnsi="Garamond"/>
          <w:sz w:val="22"/>
          <w:szCs w:val="22"/>
          <w:lang w:eastAsia="ja-JP"/>
        </w:rPr>
        <w:t>to conduct overseas research</w:t>
      </w:r>
    </w:p>
    <w:p w14:paraId="6C6EA801" w14:textId="226EF20B" w:rsidR="00C768B8" w:rsidRDefault="00C768B8" w:rsidP="00C768B8">
      <w:pPr>
        <w:pStyle w:val="ListParagraph"/>
        <w:numPr>
          <w:ilvl w:val="0"/>
          <w:numId w:val="9"/>
        </w:numPr>
        <w:rPr>
          <w:rFonts w:ascii="Garamond" w:hAnsi="Garamond"/>
          <w:sz w:val="22"/>
          <w:szCs w:val="22"/>
          <w:lang w:eastAsia="ja-JP"/>
        </w:rPr>
      </w:pPr>
      <w:r w:rsidRPr="00C768B8">
        <w:rPr>
          <w:rFonts w:ascii="Garamond" w:hAnsi="Garamond"/>
          <w:sz w:val="22"/>
          <w:szCs w:val="22"/>
          <w:lang w:eastAsia="ja-JP"/>
        </w:rPr>
        <w:t>Continued financial support and time to complete my MLIS degree at San José State University</w:t>
      </w:r>
    </w:p>
    <w:p w14:paraId="262BA74E" w14:textId="35BBB2B1" w:rsidR="008C5BF5" w:rsidRPr="008C5BF5" w:rsidRDefault="008C5BF5" w:rsidP="008C5BF5">
      <w:pPr>
        <w:pStyle w:val="ListParagraph"/>
        <w:numPr>
          <w:ilvl w:val="0"/>
          <w:numId w:val="9"/>
        </w:numPr>
        <w:rPr>
          <w:rFonts w:ascii="Garamond" w:hAnsi="Garamond"/>
          <w:sz w:val="22"/>
          <w:szCs w:val="22"/>
          <w:lang w:eastAsia="ja-JP"/>
        </w:rPr>
      </w:pPr>
      <w:r>
        <w:rPr>
          <w:rFonts w:ascii="Garamond" w:hAnsi="Garamond"/>
          <w:sz w:val="22"/>
          <w:szCs w:val="22"/>
          <w:lang w:eastAsia="ja-JP"/>
        </w:rPr>
        <w:t>Financial support to allow me to employ research assistants to accomplish scholarly goals</w:t>
      </w:r>
    </w:p>
    <w:p w14:paraId="3EF7D0DC" w14:textId="569CECA1" w:rsidR="00177C2C" w:rsidRPr="00EE0760" w:rsidRDefault="00177C2C">
      <w:pPr>
        <w:rPr>
          <w:rFonts w:ascii="Garamond" w:hAnsi="Garamond"/>
          <w:sz w:val="22"/>
          <w:szCs w:val="22"/>
          <w:lang w:eastAsia="ja-JP"/>
        </w:rPr>
      </w:pPr>
    </w:p>
    <w:p w14:paraId="6AA01E69" w14:textId="77777777" w:rsidR="00C00310" w:rsidRDefault="00C00310">
      <w:pPr>
        <w:rPr>
          <w:rFonts w:ascii="Garamond" w:hAnsi="Garamond"/>
          <w:b/>
          <w:bCs/>
          <w:sz w:val="22"/>
          <w:szCs w:val="22"/>
          <w:lang w:eastAsia="ja-JP"/>
        </w:rPr>
      </w:pPr>
    </w:p>
    <w:p w14:paraId="5D2ECFE0" w14:textId="221A6BA3" w:rsidR="0077325D" w:rsidRPr="00EE0760" w:rsidRDefault="0077325D">
      <w:pPr>
        <w:rPr>
          <w:rFonts w:ascii="Garamond" w:hAnsi="Garamond"/>
          <w:b/>
          <w:bCs/>
          <w:sz w:val="22"/>
          <w:szCs w:val="22"/>
          <w:lang w:eastAsia="ja-JP"/>
        </w:rPr>
      </w:pPr>
      <w:r w:rsidRPr="00EE0760">
        <w:rPr>
          <w:rFonts w:ascii="Garamond" w:hAnsi="Garamond"/>
          <w:b/>
          <w:bCs/>
          <w:sz w:val="22"/>
          <w:szCs w:val="22"/>
          <w:lang w:eastAsia="ja-JP"/>
        </w:rPr>
        <w:t>IV. Activities and Accomplishments in Achieving Goals</w:t>
      </w:r>
    </w:p>
    <w:p w14:paraId="4E410F6C" w14:textId="30F992DA" w:rsidR="002A1392" w:rsidRPr="00EE0760" w:rsidRDefault="002A1392">
      <w:pPr>
        <w:rPr>
          <w:rFonts w:ascii="Garamond" w:hAnsi="Garamond"/>
          <w:sz w:val="22"/>
          <w:szCs w:val="22"/>
          <w:lang w:eastAsia="ja-JP"/>
        </w:rPr>
      </w:pPr>
    </w:p>
    <w:p w14:paraId="71838F42" w14:textId="6218094D" w:rsidR="002A1392" w:rsidRPr="003140B7" w:rsidRDefault="002A1392" w:rsidP="00B14A9C">
      <w:pPr>
        <w:ind w:left="360"/>
        <w:rPr>
          <w:rFonts w:ascii="Garamond" w:hAnsi="Garamond"/>
          <w:b/>
          <w:bCs/>
          <w:sz w:val="22"/>
          <w:szCs w:val="22"/>
          <w:lang w:eastAsia="ja-JP"/>
        </w:rPr>
      </w:pPr>
      <w:r w:rsidRPr="00082C8A">
        <w:rPr>
          <w:rFonts w:ascii="Garamond" w:hAnsi="Garamond"/>
          <w:b/>
          <w:bCs/>
          <w:sz w:val="22"/>
          <w:szCs w:val="22"/>
          <w:lang w:eastAsia="ja-JP"/>
        </w:rPr>
        <w:t>A. Professional Assignment</w:t>
      </w:r>
    </w:p>
    <w:p w14:paraId="7B01CA8C" w14:textId="5337A082" w:rsidR="00EB680A" w:rsidRPr="00EB680A" w:rsidRDefault="00EB680A" w:rsidP="00EB680A">
      <w:pPr>
        <w:pStyle w:val="ListParagraph"/>
        <w:numPr>
          <w:ilvl w:val="0"/>
          <w:numId w:val="18"/>
        </w:numPr>
        <w:rPr>
          <w:rFonts w:ascii="Garamond" w:hAnsi="Garamond"/>
          <w:i/>
          <w:iCs/>
          <w:sz w:val="22"/>
          <w:szCs w:val="22"/>
          <w:lang w:eastAsia="ja-JP"/>
        </w:rPr>
      </w:pPr>
      <w:r w:rsidRPr="00EB680A">
        <w:rPr>
          <w:rFonts w:ascii="Garamond" w:hAnsi="Garamond"/>
          <w:i/>
          <w:iCs/>
          <w:sz w:val="22"/>
          <w:szCs w:val="22"/>
          <w:lang w:eastAsia="ja-JP"/>
        </w:rPr>
        <w:t>Reference Work</w:t>
      </w:r>
    </w:p>
    <w:p w14:paraId="5F7889A4" w14:textId="2571D053" w:rsidR="00E36A10" w:rsidRDefault="0016634B" w:rsidP="00E36A10">
      <w:pPr>
        <w:pStyle w:val="ListParagraph"/>
        <w:numPr>
          <w:ilvl w:val="0"/>
          <w:numId w:val="19"/>
        </w:numPr>
        <w:rPr>
          <w:rFonts w:ascii="Garamond" w:hAnsi="Garamond"/>
          <w:sz w:val="22"/>
          <w:szCs w:val="22"/>
          <w:lang w:eastAsia="ja-JP"/>
        </w:rPr>
      </w:pPr>
      <w:r>
        <w:rPr>
          <w:rFonts w:ascii="Garamond" w:hAnsi="Garamond"/>
          <w:sz w:val="22"/>
          <w:szCs w:val="22"/>
          <w:lang w:eastAsia="ja-JP"/>
        </w:rPr>
        <w:t>M</w:t>
      </w:r>
      <w:r w:rsidR="00006704">
        <w:rPr>
          <w:rFonts w:ascii="Garamond" w:hAnsi="Garamond"/>
          <w:sz w:val="22"/>
          <w:szCs w:val="22"/>
          <w:lang w:eastAsia="ja-JP"/>
        </w:rPr>
        <w:t xml:space="preserve">y </w:t>
      </w:r>
      <w:r w:rsidR="00F71365">
        <w:rPr>
          <w:rFonts w:ascii="Garamond" w:hAnsi="Garamond"/>
          <w:sz w:val="22"/>
          <w:szCs w:val="22"/>
          <w:lang w:eastAsia="ja-JP"/>
        </w:rPr>
        <w:t>research</w:t>
      </w:r>
      <w:r w:rsidR="00006704">
        <w:rPr>
          <w:rFonts w:ascii="Garamond" w:hAnsi="Garamond"/>
          <w:sz w:val="22"/>
          <w:szCs w:val="22"/>
          <w:lang w:eastAsia="ja-JP"/>
        </w:rPr>
        <w:t xml:space="preserve"> guide revision </w:t>
      </w:r>
      <w:r w:rsidR="00F71365">
        <w:rPr>
          <w:rFonts w:ascii="Garamond" w:hAnsi="Garamond"/>
          <w:sz w:val="22"/>
          <w:szCs w:val="22"/>
          <w:lang w:eastAsia="ja-JP"/>
        </w:rPr>
        <w:t xml:space="preserve">efforts </w:t>
      </w:r>
      <w:r>
        <w:rPr>
          <w:rFonts w:ascii="Garamond" w:hAnsi="Garamond"/>
          <w:sz w:val="22"/>
          <w:szCs w:val="22"/>
          <w:lang w:eastAsia="ja-JP"/>
        </w:rPr>
        <w:t xml:space="preserve">have thus far concentrated </w:t>
      </w:r>
      <w:r w:rsidR="00006704">
        <w:rPr>
          <w:rFonts w:ascii="Garamond" w:hAnsi="Garamond"/>
          <w:sz w:val="22"/>
          <w:szCs w:val="22"/>
          <w:lang w:eastAsia="ja-JP"/>
        </w:rPr>
        <w:t xml:space="preserve">on the Chinese Studies </w:t>
      </w:r>
      <w:r w:rsidR="00177247">
        <w:rPr>
          <w:rFonts w:ascii="Garamond" w:hAnsi="Garamond"/>
          <w:sz w:val="22"/>
          <w:szCs w:val="22"/>
          <w:lang w:eastAsia="ja-JP"/>
        </w:rPr>
        <w:t>guide</w:t>
      </w:r>
      <w:r w:rsidR="00006704">
        <w:rPr>
          <w:rFonts w:ascii="Garamond" w:hAnsi="Garamond"/>
          <w:sz w:val="22"/>
          <w:szCs w:val="22"/>
          <w:lang w:eastAsia="ja-JP"/>
        </w:rPr>
        <w:t xml:space="preserve">. I have made significant process on the </w:t>
      </w:r>
      <w:hyperlink r:id="rId9" w:history="1">
        <w:r w:rsidR="00965801" w:rsidRPr="00965801">
          <w:rPr>
            <w:rStyle w:val="Hyperlink"/>
            <w:rFonts w:ascii="Garamond" w:hAnsi="Garamond"/>
            <w:sz w:val="22"/>
            <w:szCs w:val="22"/>
            <w:lang w:eastAsia="ja-JP"/>
          </w:rPr>
          <w:t>Government and Politics</w:t>
        </w:r>
      </w:hyperlink>
      <w:r w:rsidR="00965801">
        <w:rPr>
          <w:rFonts w:ascii="Garamond" w:hAnsi="Garamond"/>
          <w:sz w:val="22"/>
          <w:szCs w:val="22"/>
          <w:lang w:eastAsia="ja-JP"/>
        </w:rPr>
        <w:t xml:space="preserve"> page</w:t>
      </w:r>
      <w:r w:rsidR="00006704">
        <w:rPr>
          <w:rFonts w:ascii="Garamond" w:hAnsi="Garamond"/>
          <w:sz w:val="22"/>
          <w:szCs w:val="22"/>
          <w:lang w:eastAsia="ja-JP"/>
        </w:rPr>
        <w:t xml:space="preserve"> adding tabbed boxes that contain </w:t>
      </w:r>
      <w:r w:rsidR="003C775B">
        <w:rPr>
          <w:rFonts w:ascii="Garamond" w:hAnsi="Garamond"/>
          <w:sz w:val="22"/>
          <w:szCs w:val="22"/>
          <w:lang w:eastAsia="ja-JP"/>
        </w:rPr>
        <w:t xml:space="preserve">links to influential think tanks, research centers, news &amp; culture websites, </w:t>
      </w:r>
      <w:r w:rsidR="00F71365">
        <w:rPr>
          <w:rFonts w:ascii="Garamond" w:hAnsi="Garamond"/>
          <w:sz w:val="22"/>
          <w:szCs w:val="22"/>
          <w:lang w:eastAsia="ja-JP"/>
        </w:rPr>
        <w:t>g</w:t>
      </w:r>
      <w:r w:rsidR="003C775B">
        <w:rPr>
          <w:rFonts w:ascii="Garamond" w:hAnsi="Garamond"/>
          <w:sz w:val="22"/>
          <w:szCs w:val="22"/>
          <w:lang w:eastAsia="ja-JP"/>
        </w:rPr>
        <w:t xml:space="preserve">overnment </w:t>
      </w:r>
      <w:r w:rsidR="00F71365">
        <w:rPr>
          <w:rFonts w:ascii="Garamond" w:hAnsi="Garamond"/>
          <w:sz w:val="22"/>
          <w:szCs w:val="22"/>
          <w:lang w:eastAsia="ja-JP"/>
        </w:rPr>
        <w:t>resources</w:t>
      </w:r>
      <w:r w:rsidR="003C775B">
        <w:rPr>
          <w:rFonts w:ascii="Garamond" w:hAnsi="Garamond"/>
          <w:sz w:val="22"/>
          <w:szCs w:val="22"/>
          <w:lang w:eastAsia="ja-JP"/>
        </w:rPr>
        <w:t xml:space="preserve">, </w:t>
      </w:r>
      <w:r w:rsidR="009E6AD7">
        <w:rPr>
          <w:rFonts w:ascii="Garamond" w:hAnsi="Garamond"/>
          <w:sz w:val="22"/>
          <w:szCs w:val="22"/>
          <w:lang w:eastAsia="ja-JP"/>
        </w:rPr>
        <w:t>and podcasts. I have added another tabbed box with information on digital primary</w:t>
      </w:r>
      <w:r w:rsidR="0006456C">
        <w:rPr>
          <w:rFonts w:ascii="Garamond" w:hAnsi="Garamond"/>
          <w:sz w:val="22"/>
          <w:szCs w:val="22"/>
          <w:lang w:eastAsia="ja-JP"/>
        </w:rPr>
        <w:t xml:space="preserve"> sources</w:t>
      </w:r>
      <w:r w:rsidR="009E6AD7">
        <w:rPr>
          <w:rFonts w:ascii="Garamond" w:hAnsi="Garamond"/>
          <w:sz w:val="22"/>
          <w:szCs w:val="22"/>
          <w:lang w:eastAsia="ja-JP"/>
        </w:rPr>
        <w:t xml:space="preserve"> and secondary sources</w:t>
      </w:r>
      <w:r w:rsidR="00F71365">
        <w:rPr>
          <w:rFonts w:ascii="Garamond" w:hAnsi="Garamond"/>
          <w:sz w:val="22"/>
          <w:szCs w:val="22"/>
          <w:lang w:eastAsia="ja-JP"/>
        </w:rPr>
        <w:t xml:space="preserve"> </w:t>
      </w:r>
      <w:r w:rsidR="0081319C">
        <w:rPr>
          <w:rFonts w:ascii="Garamond" w:hAnsi="Garamond"/>
          <w:sz w:val="22"/>
          <w:szCs w:val="22"/>
          <w:lang w:eastAsia="ja-JP"/>
        </w:rPr>
        <w:t>(</w:t>
      </w:r>
      <w:r w:rsidR="0006456C">
        <w:rPr>
          <w:rFonts w:ascii="Garamond" w:hAnsi="Garamond"/>
          <w:sz w:val="22"/>
          <w:szCs w:val="22"/>
          <w:lang w:eastAsia="ja-JP"/>
        </w:rPr>
        <w:t xml:space="preserve">scholarly </w:t>
      </w:r>
      <w:r w:rsidR="0081319C">
        <w:rPr>
          <w:rFonts w:ascii="Garamond" w:hAnsi="Garamond"/>
          <w:sz w:val="22"/>
          <w:szCs w:val="22"/>
          <w:lang w:eastAsia="ja-JP"/>
        </w:rPr>
        <w:t>articles,</w:t>
      </w:r>
      <w:r w:rsidR="0006456C">
        <w:rPr>
          <w:rFonts w:ascii="Garamond" w:hAnsi="Garamond"/>
          <w:sz w:val="22"/>
          <w:szCs w:val="22"/>
          <w:lang w:eastAsia="ja-JP"/>
        </w:rPr>
        <w:t xml:space="preserve"> newspapers, film, photographs)</w:t>
      </w:r>
      <w:r w:rsidR="0081319C">
        <w:rPr>
          <w:rFonts w:ascii="Garamond" w:hAnsi="Garamond"/>
          <w:sz w:val="22"/>
          <w:szCs w:val="22"/>
          <w:lang w:eastAsia="ja-JP"/>
        </w:rPr>
        <w:t xml:space="preserve"> </w:t>
      </w:r>
      <w:r w:rsidR="009E6AD7">
        <w:rPr>
          <w:rFonts w:ascii="Garamond" w:hAnsi="Garamond"/>
          <w:sz w:val="22"/>
          <w:szCs w:val="22"/>
          <w:lang w:eastAsia="ja-JP"/>
        </w:rPr>
        <w:t>and how to access them. I added a gallery window featuring many new acquisitions. I also produce</w:t>
      </w:r>
      <w:r w:rsidR="00D74479">
        <w:rPr>
          <w:rFonts w:ascii="Garamond" w:hAnsi="Garamond"/>
          <w:sz w:val="22"/>
          <w:szCs w:val="22"/>
          <w:lang w:eastAsia="ja-JP"/>
        </w:rPr>
        <w:t>d</w:t>
      </w:r>
      <w:r w:rsidR="009E6AD7">
        <w:rPr>
          <w:rFonts w:ascii="Garamond" w:hAnsi="Garamond"/>
          <w:sz w:val="22"/>
          <w:szCs w:val="22"/>
          <w:lang w:eastAsia="ja-JP"/>
        </w:rPr>
        <w:t xml:space="preserve"> a color</w:t>
      </w:r>
      <w:r w:rsidR="00D74479">
        <w:rPr>
          <w:rFonts w:ascii="Garamond" w:hAnsi="Garamond"/>
          <w:sz w:val="22"/>
          <w:szCs w:val="22"/>
          <w:lang w:eastAsia="ja-JP"/>
        </w:rPr>
        <w:t>-</w:t>
      </w:r>
      <w:r w:rsidR="009E6AD7">
        <w:rPr>
          <w:rFonts w:ascii="Garamond" w:hAnsi="Garamond"/>
          <w:sz w:val="22"/>
          <w:szCs w:val="22"/>
          <w:lang w:eastAsia="ja-JP"/>
        </w:rPr>
        <w:t xml:space="preserve">coded map specifically for the </w:t>
      </w:r>
      <w:r w:rsidR="00D74479">
        <w:rPr>
          <w:rFonts w:ascii="Garamond" w:hAnsi="Garamond"/>
          <w:sz w:val="22"/>
          <w:szCs w:val="22"/>
          <w:lang w:eastAsia="ja-JP"/>
        </w:rPr>
        <w:t xml:space="preserve">Asian Studies collection. In addition, I made a box to highlight the Helen Foster Snow papers in </w:t>
      </w:r>
      <w:r w:rsidR="0006456C">
        <w:rPr>
          <w:rFonts w:ascii="Garamond" w:hAnsi="Garamond"/>
          <w:sz w:val="22"/>
          <w:szCs w:val="22"/>
          <w:lang w:eastAsia="ja-JP"/>
        </w:rPr>
        <w:t>special</w:t>
      </w:r>
      <w:r w:rsidR="00D74479">
        <w:rPr>
          <w:rFonts w:ascii="Garamond" w:hAnsi="Garamond"/>
          <w:sz w:val="22"/>
          <w:szCs w:val="22"/>
          <w:lang w:eastAsia="ja-JP"/>
        </w:rPr>
        <w:t xml:space="preserve"> collections</w:t>
      </w:r>
      <w:r w:rsidR="0006456C">
        <w:rPr>
          <w:rFonts w:ascii="Garamond" w:hAnsi="Garamond"/>
          <w:sz w:val="22"/>
          <w:szCs w:val="22"/>
          <w:lang w:eastAsia="ja-JP"/>
        </w:rPr>
        <w:t xml:space="preserve">. </w:t>
      </w:r>
    </w:p>
    <w:p w14:paraId="31808F77" w14:textId="77777777" w:rsidR="00E36A10" w:rsidRDefault="00E36A10" w:rsidP="00E36A10">
      <w:pPr>
        <w:pStyle w:val="ListParagraph"/>
        <w:ind w:left="2160"/>
        <w:rPr>
          <w:rFonts w:ascii="Garamond" w:hAnsi="Garamond"/>
          <w:sz w:val="22"/>
          <w:szCs w:val="22"/>
          <w:lang w:eastAsia="ja-JP"/>
        </w:rPr>
      </w:pPr>
    </w:p>
    <w:p w14:paraId="4F29BB18" w14:textId="57658DA9" w:rsidR="0071780D" w:rsidRDefault="0006456C" w:rsidP="00E36A10">
      <w:pPr>
        <w:pStyle w:val="ListParagraph"/>
        <w:ind w:left="2160"/>
        <w:rPr>
          <w:rFonts w:ascii="Garamond" w:hAnsi="Garamond"/>
          <w:sz w:val="22"/>
          <w:szCs w:val="22"/>
          <w:lang w:eastAsia="ja-JP"/>
        </w:rPr>
      </w:pPr>
      <w:r w:rsidRPr="00E36A10">
        <w:rPr>
          <w:rFonts w:ascii="Garamond" w:hAnsi="Garamond"/>
          <w:sz w:val="22"/>
          <w:szCs w:val="22"/>
          <w:lang w:eastAsia="ja-JP"/>
        </w:rPr>
        <w:t xml:space="preserve">I have </w:t>
      </w:r>
      <w:r w:rsidR="00254F22" w:rsidRPr="00E36A10">
        <w:rPr>
          <w:rFonts w:ascii="Garamond" w:hAnsi="Garamond"/>
          <w:sz w:val="22"/>
          <w:szCs w:val="22"/>
          <w:lang w:eastAsia="ja-JP"/>
        </w:rPr>
        <w:t>created</w:t>
      </w:r>
      <w:r w:rsidRPr="00E36A10">
        <w:rPr>
          <w:rFonts w:ascii="Garamond" w:hAnsi="Garamond"/>
          <w:sz w:val="22"/>
          <w:szCs w:val="22"/>
          <w:lang w:eastAsia="ja-JP"/>
        </w:rPr>
        <w:t xml:space="preserve"> page</w:t>
      </w:r>
      <w:r w:rsidR="00254F22" w:rsidRPr="00E36A10">
        <w:rPr>
          <w:rFonts w:ascii="Garamond" w:hAnsi="Garamond"/>
          <w:sz w:val="22"/>
          <w:szCs w:val="22"/>
          <w:lang w:eastAsia="ja-JP"/>
        </w:rPr>
        <w:t xml:space="preserve">s for </w:t>
      </w:r>
      <w:hyperlink r:id="rId10" w:history="1">
        <w:r w:rsidRPr="00E36A10">
          <w:rPr>
            <w:rStyle w:val="Hyperlink"/>
            <w:rFonts w:ascii="Garamond" w:hAnsi="Garamond"/>
            <w:sz w:val="22"/>
            <w:szCs w:val="22"/>
            <w:lang w:eastAsia="ja-JP"/>
          </w:rPr>
          <w:t xml:space="preserve">Chinese </w:t>
        </w:r>
        <w:r w:rsidR="001B59B8">
          <w:rPr>
            <w:rStyle w:val="Hyperlink"/>
            <w:rFonts w:ascii="Garamond" w:hAnsi="Garamond"/>
            <w:sz w:val="22"/>
            <w:szCs w:val="22"/>
            <w:lang w:eastAsia="ja-JP"/>
          </w:rPr>
          <w:t>L</w:t>
        </w:r>
        <w:r w:rsidRPr="00E36A10">
          <w:rPr>
            <w:rStyle w:val="Hyperlink"/>
            <w:rFonts w:ascii="Garamond" w:hAnsi="Garamond"/>
            <w:sz w:val="22"/>
            <w:szCs w:val="22"/>
            <w:lang w:eastAsia="ja-JP"/>
          </w:rPr>
          <w:t>inguistics</w:t>
        </w:r>
      </w:hyperlink>
      <w:r w:rsidR="00254F22" w:rsidRPr="00E36A10">
        <w:rPr>
          <w:rFonts w:ascii="Garamond" w:hAnsi="Garamond"/>
          <w:sz w:val="22"/>
          <w:szCs w:val="22"/>
          <w:lang w:eastAsia="ja-JP"/>
        </w:rPr>
        <w:t>,</w:t>
      </w:r>
      <w:r w:rsidR="00036580" w:rsidRPr="00E36A10">
        <w:rPr>
          <w:rFonts w:ascii="Garamond" w:hAnsi="Garamond"/>
          <w:sz w:val="22"/>
          <w:szCs w:val="22"/>
          <w:lang w:eastAsia="ja-JP"/>
        </w:rPr>
        <w:t xml:space="preserve"> </w:t>
      </w:r>
      <w:r w:rsidR="00254F22" w:rsidRPr="00E36A10">
        <w:rPr>
          <w:rFonts w:ascii="Garamond" w:hAnsi="Garamond"/>
          <w:sz w:val="22"/>
          <w:szCs w:val="22"/>
          <w:lang w:eastAsia="ja-JP"/>
        </w:rPr>
        <w:t xml:space="preserve">Pre-Modern Chinese History, Modern Chinese History, Pre-Modern </w:t>
      </w:r>
      <w:r w:rsidR="004D72E7">
        <w:rPr>
          <w:rFonts w:ascii="Garamond" w:hAnsi="Garamond"/>
          <w:sz w:val="22"/>
          <w:szCs w:val="22"/>
          <w:lang w:eastAsia="ja-JP"/>
        </w:rPr>
        <w:t xml:space="preserve">Chinese </w:t>
      </w:r>
      <w:r w:rsidR="00254F22" w:rsidRPr="00E36A10">
        <w:rPr>
          <w:rFonts w:ascii="Garamond" w:hAnsi="Garamond"/>
          <w:sz w:val="22"/>
          <w:szCs w:val="22"/>
          <w:lang w:eastAsia="ja-JP"/>
        </w:rPr>
        <w:t>Literature, and Chinese Philosophy</w:t>
      </w:r>
      <w:r w:rsidR="007D05B1" w:rsidRPr="00E36A10">
        <w:rPr>
          <w:rFonts w:ascii="Garamond" w:hAnsi="Garamond"/>
          <w:sz w:val="22"/>
          <w:szCs w:val="22"/>
          <w:lang w:eastAsia="ja-JP"/>
        </w:rPr>
        <w:t xml:space="preserve">. And am in the process of </w:t>
      </w:r>
      <w:r w:rsidR="004D72E7">
        <w:rPr>
          <w:rFonts w:ascii="Garamond" w:hAnsi="Garamond"/>
          <w:sz w:val="22"/>
          <w:szCs w:val="22"/>
          <w:lang w:eastAsia="ja-JP"/>
        </w:rPr>
        <w:t>revising these pages</w:t>
      </w:r>
      <w:r w:rsidR="007D05B1" w:rsidRPr="00E36A10">
        <w:rPr>
          <w:rFonts w:ascii="Garamond" w:hAnsi="Garamond"/>
          <w:sz w:val="22"/>
          <w:szCs w:val="22"/>
          <w:lang w:eastAsia="ja-JP"/>
        </w:rPr>
        <w:t xml:space="preserve"> and adding </w:t>
      </w:r>
      <w:r w:rsidR="004D72E7">
        <w:rPr>
          <w:rFonts w:ascii="Garamond" w:hAnsi="Garamond"/>
          <w:sz w:val="22"/>
          <w:szCs w:val="22"/>
          <w:lang w:eastAsia="ja-JP"/>
        </w:rPr>
        <w:t xml:space="preserve">links to </w:t>
      </w:r>
      <w:r w:rsidR="003D2301">
        <w:rPr>
          <w:rFonts w:ascii="Garamond" w:hAnsi="Garamond"/>
          <w:sz w:val="22"/>
          <w:szCs w:val="22"/>
          <w:lang w:eastAsia="ja-JP"/>
        </w:rPr>
        <w:t xml:space="preserve">library </w:t>
      </w:r>
      <w:r w:rsidR="004D72E7">
        <w:rPr>
          <w:rFonts w:ascii="Garamond" w:hAnsi="Garamond"/>
          <w:sz w:val="22"/>
          <w:szCs w:val="22"/>
          <w:lang w:eastAsia="ja-JP"/>
        </w:rPr>
        <w:t>resources</w:t>
      </w:r>
      <w:r w:rsidR="003D2301">
        <w:rPr>
          <w:rFonts w:ascii="Garamond" w:hAnsi="Garamond"/>
          <w:sz w:val="22"/>
          <w:szCs w:val="22"/>
          <w:lang w:eastAsia="ja-JP"/>
        </w:rPr>
        <w:t xml:space="preserve"> and external content</w:t>
      </w:r>
      <w:r w:rsidR="007D05B1" w:rsidRPr="00E36A10">
        <w:rPr>
          <w:rFonts w:ascii="Garamond" w:hAnsi="Garamond"/>
          <w:sz w:val="22"/>
          <w:szCs w:val="22"/>
          <w:lang w:eastAsia="ja-JP"/>
        </w:rPr>
        <w:t xml:space="preserve">. </w:t>
      </w:r>
      <w:r w:rsidR="00B20AF4" w:rsidRPr="00E36A10">
        <w:rPr>
          <w:rFonts w:ascii="Garamond" w:hAnsi="Garamond"/>
          <w:sz w:val="22"/>
          <w:szCs w:val="22"/>
          <w:lang w:eastAsia="ja-JP"/>
        </w:rPr>
        <w:t xml:space="preserve">There is still much work to do to complete the Chinese </w:t>
      </w:r>
      <w:r w:rsidR="007D05B1" w:rsidRPr="00E36A10">
        <w:rPr>
          <w:rFonts w:ascii="Garamond" w:hAnsi="Garamond"/>
          <w:sz w:val="22"/>
          <w:szCs w:val="22"/>
          <w:lang w:eastAsia="ja-JP"/>
        </w:rPr>
        <w:t>S</w:t>
      </w:r>
      <w:r w:rsidR="00B20AF4" w:rsidRPr="00E36A10">
        <w:rPr>
          <w:rFonts w:ascii="Garamond" w:hAnsi="Garamond"/>
          <w:sz w:val="22"/>
          <w:szCs w:val="22"/>
          <w:lang w:eastAsia="ja-JP"/>
        </w:rPr>
        <w:t xml:space="preserve">tudies </w:t>
      </w:r>
      <w:r w:rsidR="007D05B1" w:rsidRPr="00E36A10">
        <w:rPr>
          <w:rFonts w:ascii="Garamond" w:hAnsi="Garamond"/>
          <w:sz w:val="22"/>
          <w:szCs w:val="22"/>
          <w:lang w:eastAsia="ja-JP"/>
        </w:rPr>
        <w:t>Research G</w:t>
      </w:r>
      <w:r w:rsidR="00B20AF4" w:rsidRPr="00E36A10">
        <w:rPr>
          <w:rFonts w:ascii="Garamond" w:hAnsi="Garamond"/>
          <w:sz w:val="22"/>
          <w:szCs w:val="22"/>
          <w:lang w:eastAsia="ja-JP"/>
        </w:rPr>
        <w:t xml:space="preserve">uide, after which I will move on the Asian Studies, then </w:t>
      </w:r>
      <w:r w:rsidR="007D05B1" w:rsidRPr="00E36A10">
        <w:rPr>
          <w:rFonts w:ascii="Garamond" w:hAnsi="Garamond"/>
          <w:sz w:val="22"/>
          <w:szCs w:val="22"/>
          <w:lang w:eastAsia="ja-JP"/>
        </w:rPr>
        <w:t xml:space="preserve">the </w:t>
      </w:r>
      <w:r w:rsidR="00B20AF4" w:rsidRPr="00E36A10">
        <w:rPr>
          <w:rFonts w:ascii="Garamond" w:hAnsi="Garamond"/>
          <w:sz w:val="22"/>
          <w:szCs w:val="22"/>
          <w:lang w:eastAsia="ja-JP"/>
        </w:rPr>
        <w:t>Japanese and Korean Studies guides.</w:t>
      </w:r>
      <w:r w:rsidR="007D05B1" w:rsidRPr="00E36A10">
        <w:rPr>
          <w:rFonts w:ascii="Garamond" w:hAnsi="Garamond"/>
          <w:sz w:val="22"/>
          <w:szCs w:val="22"/>
          <w:lang w:eastAsia="ja-JP"/>
        </w:rPr>
        <w:t xml:space="preserve"> For the Asian Studies Research Guide, I want to add</w:t>
      </w:r>
      <w:r w:rsidR="003F1310">
        <w:rPr>
          <w:rFonts w:ascii="Garamond" w:hAnsi="Garamond"/>
          <w:sz w:val="22"/>
          <w:szCs w:val="22"/>
          <w:lang w:eastAsia="ja-JP"/>
        </w:rPr>
        <w:t xml:space="preserve"> </w:t>
      </w:r>
      <w:r w:rsidR="007D05B1" w:rsidRPr="00E36A10">
        <w:rPr>
          <w:rFonts w:ascii="Garamond" w:hAnsi="Garamond"/>
          <w:sz w:val="22"/>
          <w:szCs w:val="22"/>
          <w:lang w:eastAsia="ja-JP"/>
        </w:rPr>
        <w:t>page</w:t>
      </w:r>
      <w:r w:rsidR="003E70BE" w:rsidRPr="00E36A10">
        <w:rPr>
          <w:rFonts w:ascii="Garamond" w:hAnsi="Garamond"/>
          <w:sz w:val="22"/>
          <w:szCs w:val="22"/>
          <w:lang w:eastAsia="ja-JP"/>
        </w:rPr>
        <w:t>s</w:t>
      </w:r>
      <w:r w:rsidR="007D05B1" w:rsidRPr="00E36A10">
        <w:rPr>
          <w:rFonts w:ascii="Garamond" w:hAnsi="Garamond"/>
          <w:sz w:val="22"/>
          <w:szCs w:val="22"/>
          <w:lang w:eastAsia="ja-JP"/>
        </w:rPr>
        <w:t xml:space="preserve"> for </w:t>
      </w:r>
      <w:r w:rsidR="003F1310" w:rsidRPr="00E36A10">
        <w:rPr>
          <w:rFonts w:ascii="Garamond" w:hAnsi="Garamond"/>
          <w:sz w:val="22"/>
          <w:szCs w:val="22"/>
          <w:lang w:eastAsia="ja-JP"/>
        </w:rPr>
        <w:t>Central Asia</w:t>
      </w:r>
      <w:r w:rsidR="003F1310">
        <w:rPr>
          <w:rFonts w:ascii="Garamond" w:hAnsi="Garamond"/>
          <w:sz w:val="22"/>
          <w:szCs w:val="22"/>
          <w:lang w:eastAsia="ja-JP"/>
        </w:rPr>
        <w:t xml:space="preserve">, </w:t>
      </w:r>
      <w:r w:rsidR="007D05B1" w:rsidRPr="00E36A10">
        <w:rPr>
          <w:rFonts w:ascii="Garamond" w:hAnsi="Garamond"/>
          <w:sz w:val="22"/>
          <w:szCs w:val="22"/>
          <w:lang w:eastAsia="ja-JP"/>
        </w:rPr>
        <w:t>South Asian</w:t>
      </w:r>
      <w:r w:rsidR="003E70BE" w:rsidRPr="00E36A10">
        <w:rPr>
          <w:rFonts w:ascii="Garamond" w:hAnsi="Garamond"/>
          <w:sz w:val="22"/>
          <w:szCs w:val="22"/>
          <w:lang w:eastAsia="ja-JP"/>
        </w:rPr>
        <w:t xml:space="preserve">, </w:t>
      </w:r>
      <w:r w:rsidR="003F1310">
        <w:rPr>
          <w:rFonts w:ascii="Garamond" w:hAnsi="Garamond"/>
          <w:sz w:val="22"/>
          <w:szCs w:val="22"/>
          <w:lang w:eastAsia="ja-JP"/>
        </w:rPr>
        <w:t xml:space="preserve">and </w:t>
      </w:r>
      <w:r w:rsidR="007D05B1" w:rsidRPr="00E36A10">
        <w:rPr>
          <w:rFonts w:ascii="Garamond" w:hAnsi="Garamond"/>
          <w:sz w:val="22"/>
          <w:szCs w:val="22"/>
          <w:lang w:eastAsia="ja-JP"/>
        </w:rPr>
        <w:t>South East Asia</w:t>
      </w:r>
      <w:r w:rsidR="003E70BE" w:rsidRPr="00E36A10">
        <w:rPr>
          <w:rFonts w:ascii="Garamond" w:hAnsi="Garamond"/>
          <w:sz w:val="22"/>
          <w:szCs w:val="22"/>
          <w:lang w:eastAsia="ja-JP"/>
        </w:rPr>
        <w:t>.</w:t>
      </w:r>
    </w:p>
    <w:p w14:paraId="1C769EC4" w14:textId="77777777" w:rsidR="00E36A10" w:rsidRPr="00E36A10" w:rsidRDefault="00E36A10" w:rsidP="00E36A10">
      <w:pPr>
        <w:pStyle w:val="ListParagraph"/>
        <w:ind w:left="2160"/>
        <w:rPr>
          <w:rFonts w:ascii="Garamond" w:hAnsi="Garamond"/>
          <w:sz w:val="22"/>
          <w:szCs w:val="22"/>
          <w:lang w:eastAsia="ja-JP"/>
        </w:rPr>
      </w:pPr>
    </w:p>
    <w:p w14:paraId="5D789582" w14:textId="0DB58BCA" w:rsidR="0071780D" w:rsidRPr="007A73AF" w:rsidRDefault="00E36A10" w:rsidP="00E36A10">
      <w:pPr>
        <w:pStyle w:val="ListParagraph"/>
        <w:numPr>
          <w:ilvl w:val="0"/>
          <w:numId w:val="18"/>
        </w:numPr>
        <w:rPr>
          <w:rFonts w:ascii="Garamond" w:hAnsi="Garamond"/>
          <w:i/>
          <w:iCs/>
          <w:sz w:val="22"/>
          <w:szCs w:val="22"/>
          <w:lang w:eastAsia="ja-JP"/>
        </w:rPr>
      </w:pPr>
      <w:r w:rsidRPr="007A73AF">
        <w:rPr>
          <w:rFonts w:ascii="Garamond" w:hAnsi="Garamond"/>
          <w:i/>
          <w:iCs/>
          <w:sz w:val="22"/>
          <w:szCs w:val="22"/>
          <w:lang w:eastAsia="ja-JP"/>
        </w:rPr>
        <w:t>Liaison Work</w:t>
      </w:r>
    </w:p>
    <w:p w14:paraId="5F12B4E6" w14:textId="059BFB69" w:rsidR="005E3819" w:rsidRPr="004D67A1" w:rsidRDefault="005E7DF7" w:rsidP="004D67A1">
      <w:pPr>
        <w:pStyle w:val="ListParagraph"/>
        <w:numPr>
          <w:ilvl w:val="0"/>
          <w:numId w:val="19"/>
        </w:numPr>
        <w:rPr>
          <w:rFonts w:ascii="Garamond" w:hAnsi="Garamond"/>
          <w:sz w:val="22"/>
          <w:szCs w:val="22"/>
          <w:lang w:eastAsia="ja-JP"/>
        </w:rPr>
      </w:pPr>
      <w:r>
        <w:rPr>
          <w:rFonts w:ascii="Garamond" w:hAnsi="Garamond"/>
          <w:sz w:val="22"/>
          <w:szCs w:val="22"/>
          <w:lang w:eastAsia="ja-JP"/>
        </w:rPr>
        <w:t xml:space="preserve">I have </w:t>
      </w:r>
      <w:r w:rsidR="009E29B9">
        <w:rPr>
          <w:rFonts w:ascii="Garamond" w:hAnsi="Garamond"/>
          <w:sz w:val="22"/>
          <w:szCs w:val="22"/>
          <w:lang w:eastAsia="ja-JP"/>
        </w:rPr>
        <w:t>established personal contact with 22 of 32 ful</w:t>
      </w:r>
      <w:r w:rsidR="00CB046D">
        <w:rPr>
          <w:rFonts w:ascii="Garamond" w:hAnsi="Garamond"/>
          <w:sz w:val="22"/>
          <w:szCs w:val="22"/>
          <w:lang w:eastAsia="ja-JP"/>
        </w:rPr>
        <w:t>l</w:t>
      </w:r>
      <w:r w:rsidR="009E29B9">
        <w:rPr>
          <w:rFonts w:ascii="Garamond" w:hAnsi="Garamond"/>
          <w:sz w:val="22"/>
          <w:szCs w:val="22"/>
          <w:lang w:eastAsia="ja-JP"/>
        </w:rPr>
        <w:t xml:space="preserve">time </w:t>
      </w:r>
      <w:r w:rsidR="00F4614E">
        <w:rPr>
          <w:rFonts w:ascii="Garamond" w:hAnsi="Garamond"/>
          <w:sz w:val="22"/>
          <w:szCs w:val="22"/>
          <w:lang w:eastAsia="ja-JP"/>
        </w:rPr>
        <w:t xml:space="preserve">Asian Studies </w:t>
      </w:r>
      <w:r w:rsidR="009E29B9">
        <w:rPr>
          <w:rFonts w:ascii="Garamond" w:hAnsi="Garamond"/>
          <w:sz w:val="22"/>
          <w:szCs w:val="22"/>
          <w:lang w:eastAsia="ja-JP"/>
        </w:rPr>
        <w:t xml:space="preserve">faculty and regularly order books </w:t>
      </w:r>
      <w:r w:rsidR="00CB046D">
        <w:rPr>
          <w:rFonts w:ascii="Garamond" w:hAnsi="Garamond"/>
          <w:sz w:val="22"/>
          <w:szCs w:val="22"/>
          <w:lang w:eastAsia="ja-JP"/>
        </w:rPr>
        <w:t>at their request</w:t>
      </w:r>
      <w:r w:rsidR="00F4614E">
        <w:rPr>
          <w:rFonts w:ascii="Garamond" w:hAnsi="Garamond"/>
          <w:sz w:val="22"/>
          <w:szCs w:val="22"/>
          <w:lang w:eastAsia="ja-JP"/>
        </w:rPr>
        <w:t xml:space="preserve">, </w:t>
      </w:r>
      <w:r w:rsidR="00CB046D">
        <w:rPr>
          <w:rFonts w:ascii="Garamond" w:hAnsi="Garamond"/>
          <w:sz w:val="22"/>
          <w:szCs w:val="22"/>
          <w:lang w:eastAsia="ja-JP"/>
        </w:rPr>
        <w:t>help them find or access research materials</w:t>
      </w:r>
      <w:r w:rsidR="00F4614E">
        <w:rPr>
          <w:rFonts w:ascii="Garamond" w:hAnsi="Garamond"/>
          <w:sz w:val="22"/>
          <w:szCs w:val="22"/>
          <w:lang w:eastAsia="ja-JP"/>
        </w:rPr>
        <w:t>, and provide library instruction for their students</w:t>
      </w:r>
      <w:r w:rsidR="00CB046D">
        <w:rPr>
          <w:rFonts w:ascii="Garamond" w:hAnsi="Garamond"/>
          <w:sz w:val="22"/>
          <w:szCs w:val="22"/>
          <w:lang w:eastAsia="ja-JP"/>
        </w:rPr>
        <w:t xml:space="preserve">. There are another </w:t>
      </w:r>
      <w:r w:rsidR="007A73AF">
        <w:rPr>
          <w:rFonts w:ascii="Garamond" w:hAnsi="Garamond"/>
          <w:sz w:val="22"/>
          <w:szCs w:val="22"/>
          <w:lang w:eastAsia="ja-JP"/>
        </w:rPr>
        <w:t>16 adjunct</w:t>
      </w:r>
      <w:r w:rsidR="00F4614E">
        <w:rPr>
          <w:rFonts w:ascii="Garamond" w:hAnsi="Garamond"/>
          <w:sz w:val="22"/>
          <w:szCs w:val="22"/>
          <w:lang w:eastAsia="ja-JP"/>
        </w:rPr>
        <w:t xml:space="preserve"> Asian Studies </w:t>
      </w:r>
      <w:r w:rsidR="00CB046D">
        <w:rPr>
          <w:rFonts w:ascii="Garamond" w:hAnsi="Garamond"/>
          <w:sz w:val="22"/>
          <w:szCs w:val="22"/>
          <w:lang w:eastAsia="ja-JP"/>
        </w:rPr>
        <w:t>faculty</w:t>
      </w:r>
      <w:r w:rsidR="007A73AF">
        <w:rPr>
          <w:rFonts w:ascii="Garamond" w:hAnsi="Garamond"/>
          <w:sz w:val="22"/>
          <w:szCs w:val="22"/>
          <w:lang w:eastAsia="ja-JP"/>
        </w:rPr>
        <w:t>;</w:t>
      </w:r>
      <w:r w:rsidR="00CB046D">
        <w:rPr>
          <w:rFonts w:ascii="Garamond" w:hAnsi="Garamond"/>
          <w:sz w:val="22"/>
          <w:szCs w:val="22"/>
          <w:lang w:eastAsia="ja-JP"/>
        </w:rPr>
        <w:t xml:space="preserve"> 6 of </w:t>
      </w:r>
      <w:r w:rsidR="00F4614E">
        <w:rPr>
          <w:rFonts w:ascii="Garamond" w:hAnsi="Garamond"/>
          <w:sz w:val="22"/>
          <w:szCs w:val="22"/>
          <w:lang w:eastAsia="ja-JP"/>
        </w:rPr>
        <w:t>whom</w:t>
      </w:r>
      <w:r w:rsidR="00CB046D">
        <w:rPr>
          <w:rFonts w:ascii="Garamond" w:hAnsi="Garamond"/>
          <w:sz w:val="22"/>
          <w:szCs w:val="22"/>
          <w:lang w:eastAsia="ja-JP"/>
        </w:rPr>
        <w:t xml:space="preserve"> I have personally</w:t>
      </w:r>
      <w:r w:rsidR="004D67A1">
        <w:rPr>
          <w:rFonts w:ascii="Garamond" w:hAnsi="Garamond"/>
          <w:sz w:val="22"/>
          <w:szCs w:val="22"/>
          <w:lang w:eastAsia="ja-JP"/>
        </w:rPr>
        <w:t xml:space="preserve"> met</w:t>
      </w:r>
      <w:r w:rsidR="00CB046D">
        <w:rPr>
          <w:rFonts w:ascii="Garamond" w:hAnsi="Garamond"/>
          <w:sz w:val="22"/>
          <w:szCs w:val="22"/>
          <w:lang w:eastAsia="ja-JP"/>
        </w:rPr>
        <w:t>.</w:t>
      </w:r>
      <w:r w:rsidR="004D67A1">
        <w:rPr>
          <w:rFonts w:ascii="Garamond" w:hAnsi="Garamond"/>
          <w:sz w:val="22"/>
          <w:szCs w:val="22"/>
          <w:lang w:eastAsia="ja-JP"/>
        </w:rPr>
        <w:t xml:space="preserve"> </w:t>
      </w:r>
      <w:r w:rsidR="005E3819" w:rsidRPr="004D67A1">
        <w:rPr>
          <w:rFonts w:ascii="Garamond" w:hAnsi="Garamond"/>
          <w:sz w:val="22"/>
          <w:szCs w:val="22"/>
          <w:lang w:eastAsia="ja-JP"/>
        </w:rPr>
        <w:t xml:space="preserve">I plan to reach out to those faculty members that I have yet to connect with and </w:t>
      </w:r>
      <w:r w:rsidR="007A73AF" w:rsidRPr="004D67A1">
        <w:rPr>
          <w:rFonts w:ascii="Garamond" w:hAnsi="Garamond"/>
          <w:sz w:val="22"/>
          <w:szCs w:val="22"/>
          <w:lang w:eastAsia="ja-JP"/>
        </w:rPr>
        <w:t xml:space="preserve">determine how I can best assist with their </w:t>
      </w:r>
      <w:r w:rsidR="005E3819" w:rsidRPr="004D67A1">
        <w:rPr>
          <w:rFonts w:ascii="Garamond" w:hAnsi="Garamond"/>
          <w:sz w:val="22"/>
          <w:szCs w:val="22"/>
          <w:lang w:eastAsia="ja-JP"/>
        </w:rPr>
        <w:t>research</w:t>
      </w:r>
      <w:r w:rsidR="007A73AF" w:rsidRPr="004D67A1">
        <w:rPr>
          <w:rFonts w:ascii="Garamond" w:hAnsi="Garamond"/>
          <w:sz w:val="22"/>
          <w:szCs w:val="22"/>
          <w:lang w:eastAsia="ja-JP"/>
        </w:rPr>
        <w:t xml:space="preserve"> and teaching </w:t>
      </w:r>
      <w:r w:rsidR="005E3819" w:rsidRPr="004D67A1">
        <w:rPr>
          <w:rFonts w:ascii="Garamond" w:hAnsi="Garamond"/>
          <w:sz w:val="22"/>
          <w:szCs w:val="22"/>
          <w:lang w:eastAsia="ja-JP"/>
        </w:rPr>
        <w:t xml:space="preserve">needs </w:t>
      </w:r>
    </w:p>
    <w:p w14:paraId="050425EC" w14:textId="0B2F8703" w:rsidR="002A1392" w:rsidRPr="00EE0760" w:rsidRDefault="002A1392" w:rsidP="00B14A9C">
      <w:pPr>
        <w:ind w:left="360"/>
        <w:rPr>
          <w:rFonts w:ascii="Garamond" w:hAnsi="Garamond"/>
          <w:sz w:val="22"/>
          <w:szCs w:val="22"/>
          <w:lang w:eastAsia="ja-JP"/>
        </w:rPr>
      </w:pPr>
    </w:p>
    <w:p w14:paraId="395B3202" w14:textId="7FA8C9CC" w:rsidR="002A1392" w:rsidRPr="003A6CEF" w:rsidRDefault="002A1392" w:rsidP="00B14A9C">
      <w:pPr>
        <w:ind w:left="360"/>
        <w:rPr>
          <w:rFonts w:ascii="Garamond" w:hAnsi="Garamond"/>
          <w:b/>
          <w:bCs/>
          <w:sz w:val="22"/>
          <w:szCs w:val="22"/>
          <w:lang w:eastAsia="ja-JP"/>
        </w:rPr>
      </w:pPr>
      <w:r w:rsidRPr="003A6CEF">
        <w:rPr>
          <w:rFonts w:ascii="Garamond" w:hAnsi="Garamond"/>
          <w:b/>
          <w:bCs/>
          <w:sz w:val="22"/>
          <w:szCs w:val="22"/>
          <w:lang w:eastAsia="ja-JP"/>
        </w:rPr>
        <w:t>B. Professional Development</w:t>
      </w:r>
    </w:p>
    <w:p w14:paraId="59F0CBCC" w14:textId="1288FC23" w:rsidR="00843153" w:rsidRDefault="001B7410" w:rsidP="001B7410">
      <w:pPr>
        <w:pStyle w:val="ListParagraph"/>
        <w:numPr>
          <w:ilvl w:val="0"/>
          <w:numId w:val="19"/>
        </w:numPr>
        <w:ind w:left="1530"/>
        <w:rPr>
          <w:rFonts w:ascii="Garamond" w:hAnsi="Garamond"/>
          <w:sz w:val="22"/>
          <w:szCs w:val="22"/>
          <w:lang w:eastAsia="ja-JP"/>
        </w:rPr>
      </w:pPr>
      <w:r w:rsidRPr="001B7410">
        <w:rPr>
          <w:rFonts w:ascii="Garamond" w:hAnsi="Garamond"/>
          <w:sz w:val="22"/>
          <w:szCs w:val="22"/>
          <w:lang w:eastAsia="ja-JP"/>
        </w:rPr>
        <w:t xml:space="preserve">I have completed 18 </w:t>
      </w:r>
      <w:r w:rsidR="00843153">
        <w:rPr>
          <w:rFonts w:ascii="Garamond" w:hAnsi="Garamond"/>
          <w:sz w:val="22"/>
          <w:szCs w:val="22"/>
          <w:lang w:eastAsia="ja-JP"/>
        </w:rPr>
        <w:t xml:space="preserve">credit </w:t>
      </w:r>
      <w:r w:rsidRPr="001B7410">
        <w:rPr>
          <w:rFonts w:ascii="Garamond" w:hAnsi="Garamond"/>
          <w:sz w:val="22"/>
          <w:szCs w:val="22"/>
          <w:lang w:eastAsia="ja-JP"/>
        </w:rPr>
        <w:t xml:space="preserve">hours of the 43 required for my </w:t>
      </w:r>
      <w:r w:rsidR="00843153">
        <w:rPr>
          <w:rFonts w:ascii="Garamond" w:hAnsi="Garamond"/>
          <w:sz w:val="22"/>
          <w:szCs w:val="22"/>
          <w:lang w:eastAsia="ja-JP"/>
        </w:rPr>
        <w:t xml:space="preserve">SJSU </w:t>
      </w:r>
      <w:r w:rsidRPr="001B7410">
        <w:rPr>
          <w:rFonts w:ascii="Garamond" w:hAnsi="Garamond"/>
          <w:sz w:val="22"/>
          <w:szCs w:val="22"/>
          <w:lang w:eastAsia="ja-JP"/>
        </w:rPr>
        <w:t>MLIS degree</w:t>
      </w:r>
      <w:r w:rsidR="00843153">
        <w:rPr>
          <w:rFonts w:ascii="Garamond" w:hAnsi="Garamond"/>
          <w:sz w:val="22"/>
          <w:szCs w:val="22"/>
          <w:lang w:eastAsia="ja-JP"/>
        </w:rPr>
        <w:t>. I will finish another class this summer term in a couple of weeks brin</w:t>
      </w:r>
      <w:r w:rsidR="00927990">
        <w:rPr>
          <w:rFonts w:ascii="Garamond" w:hAnsi="Garamond"/>
          <w:sz w:val="22"/>
          <w:szCs w:val="22"/>
          <w:lang w:eastAsia="ja-JP"/>
        </w:rPr>
        <w:t>g</w:t>
      </w:r>
      <w:r w:rsidR="00843153">
        <w:rPr>
          <w:rFonts w:ascii="Garamond" w:hAnsi="Garamond"/>
          <w:sz w:val="22"/>
          <w:szCs w:val="22"/>
          <w:lang w:eastAsia="ja-JP"/>
        </w:rPr>
        <w:t>ing the total number of comp</w:t>
      </w:r>
      <w:r w:rsidR="00927990">
        <w:rPr>
          <w:rFonts w:ascii="Garamond" w:hAnsi="Garamond"/>
          <w:sz w:val="22"/>
          <w:szCs w:val="22"/>
          <w:lang w:eastAsia="ja-JP"/>
        </w:rPr>
        <w:t>l</w:t>
      </w:r>
      <w:r w:rsidR="00843153">
        <w:rPr>
          <w:rFonts w:ascii="Garamond" w:hAnsi="Garamond"/>
          <w:sz w:val="22"/>
          <w:szCs w:val="22"/>
          <w:lang w:eastAsia="ja-JP"/>
        </w:rPr>
        <w:t>e</w:t>
      </w:r>
      <w:r w:rsidR="00927990">
        <w:rPr>
          <w:rFonts w:ascii="Garamond" w:hAnsi="Garamond"/>
          <w:sz w:val="22"/>
          <w:szCs w:val="22"/>
          <w:lang w:eastAsia="ja-JP"/>
        </w:rPr>
        <w:t>t</w:t>
      </w:r>
      <w:r w:rsidR="00843153">
        <w:rPr>
          <w:rFonts w:ascii="Garamond" w:hAnsi="Garamond"/>
          <w:sz w:val="22"/>
          <w:szCs w:val="22"/>
          <w:lang w:eastAsia="ja-JP"/>
        </w:rPr>
        <w:t xml:space="preserve">ed credits to 21. </w:t>
      </w:r>
    </w:p>
    <w:p w14:paraId="09529345" w14:textId="6DF87D4F" w:rsidR="002A1392" w:rsidRDefault="00843153" w:rsidP="001B7410">
      <w:pPr>
        <w:pStyle w:val="ListParagraph"/>
        <w:numPr>
          <w:ilvl w:val="0"/>
          <w:numId w:val="19"/>
        </w:numPr>
        <w:ind w:left="1530"/>
        <w:rPr>
          <w:rFonts w:ascii="Garamond" w:hAnsi="Garamond"/>
          <w:sz w:val="22"/>
          <w:szCs w:val="22"/>
          <w:lang w:eastAsia="ja-JP"/>
        </w:rPr>
      </w:pPr>
      <w:r>
        <w:rPr>
          <w:rFonts w:ascii="Garamond" w:hAnsi="Garamond"/>
          <w:sz w:val="22"/>
          <w:szCs w:val="22"/>
          <w:lang w:eastAsia="ja-JP"/>
        </w:rPr>
        <w:t xml:space="preserve">I participated in the summer workshop on student centered teaching </w:t>
      </w:r>
      <w:r w:rsidR="00927990">
        <w:rPr>
          <w:rFonts w:ascii="Garamond" w:hAnsi="Garamond"/>
          <w:sz w:val="22"/>
          <w:szCs w:val="22"/>
          <w:lang w:eastAsia="ja-JP"/>
        </w:rPr>
        <w:t>conducted by the Center for Teaching and Learning. I will apply what I learned to redesigning my ASIAN 200 course to make it more focused on library literacy.</w:t>
      </w:r>
    </w:p>
    <w:p w14:paraId="70EC35A2" w14:textId="77777777" w:rsidR="001B59B8" w:rsidRPr="001B7410" w:rsidRDefault="001B59B8" w:rsidP="001B7410">
      <w:pPr>
        <w:pStyle w:val="ListParagraph"/>
        <w:numPr>
          <w:ilvl w:val="0"/>
          <w:numId w:val="19"/>
        </w:numPr>
        <w:ind w:left="1530"/>
        <w:rPr>
          <w:rFonts w:ascii="Garamond" w:hAnsi="Garamond"/>
          <w:sz w:val="22"/>
          <w:szCs w:val="22"/>
          <w:lang w:eastAsia="ja-JP"/>
        </w:rPr>
      </w:pPr>
    </w:p>
    <w:p w14:paraId="5FE1F7F7" w14:textId="77777777" w:rsidR="001B7410" w:rsidRPr="00EE0760" w:rsidRDefault="001B7410" w:rsidP="00B14A9C">
      <w:pPr>
        <w:ind w:left="360"/>
        <w:rPr>
          <w:rFonts w:ascii="Garamond" w:hAnsi="Garamond"/>
          <w:sz w:val="22"/>
          <w:szCs w:val="22"/>
          <w:lang w:eastAsia="ja-JP"/>
        </w:rPr>
      </w:pPr>
    </w:p>
    <w:p w14:paraId="533BF476" w14:textId="55A8ED0C" w:rsidR="002A1392" w:rsidRPr="00B6602F" w:rsidRDefault="002A1392" w:rsidP="00B14A9C">
      <w:pPr>
        <w:ind w:left="360"/>
        <w:rPr>
          <w:rFonts w:ascii="Garamond" w:hAnsi="Garamond"/>
          <w:b/>
          <w:bCs/>
          <w:sz w:val="22"/>
          <w:szCs w:val="22"/>
          <w:lang w:eastAsia="ja-JP"/>
        </w:rPr>
      </w:pPr>
      <w:r w:rsidRPr="00B6602F">
        <w:rPr>
          <w:rFonts w:ascii="Garamond" w:hAnsi="Garamond"/>
          <w:b/>
          <w:bCs/>
          <w:sz w:val="22"/>
          <w:szCs w:val="22"/>
          <w:lang w:eastAsia="ja-JP"/>
        </w:rPr>
        <w:lastRenderedPageBreak/>
        <w:t>C. Scholarship &amp; Creative Works</w:t>
      </w:r>
    </w:p>
    <w:p w14:paraId="28F80589" w14:textId="307B422C" w:rsidR="003A6CEF" w:rsidRPr="00B6602F" w:rsidRDefault="003A6CEF" w:rsidP="00B6602F">
      <w:pPr>
        <w:pStyle w:val="ListParagraph"/>
        <w:numPr>
          <w:ilvl w:val="0"/>
          <w:numId w:val="21"/>
        </w:numPr>
        <w:ind w:left="1530"/>
        <w:rPr>
          <w:rFonts w:ascii="Garamond" w:hAnsi="Garamond"/>
          <w:sz w:val="22"/>
          <w:szCs w:val="22"/>
        </w:rPr>
      </w:pPr>
      <w:r w:rsidRPr="00B6602F">
        <w:rPr>
          <w:rFonts w:ascii="Garamond" w:hAnsi="Garamond"/>
          <w:sz w:val="22"/>
          <w:szCs w:val="22"/>
          <w:lang w:eastAsia="ja-JP"/>
        </w:rPr>
        <w:t xml:space="preserve">I published a book chapter article earlier this year: </w:t>
      </w:r>
      <w:r w:rsidRPr="00B6602F">
        <w:rPr>
          <w:rFonts w:ascii="Garamond" w:eastAsia="Times New Roman" w:hAnsi="Garamond"/>
          <w:sz w:val="22"/>
          <w:szCs w:val="22"/>
        </w:rPr>
        <w:t xml:space="preserve">“A Chinese General Serving the Northern Wei State: Entombed Epitaph for the Late Wei Dynasty Overseer of Military Affairs, </w:t>
      </w:r>
      <w:proofErr w:type="spellStart"/>
      <w:r w:rsidRPr="00B6602F">
        <w:rPr>
          <w:rFonts w:ascii="Garamond" w:eastAsia="Times New Roman" w:hAnsi="Garamond"/>
          <w:sz w:val="22"/>
          <w:szCs w:val="22"/>
        </w:rPr>
        <w:t>Sima</w:t>
      </w:r>
      <w:proofErr w:type="spellEnd"/>
      <w:r w:rsidRPr="00B6602F">
        <w:rPr>
          <w:rFonts w:ascii="Garamond" w:eastAsia="Times New Roman" w:hAnsi="Garamond"/>
          <w:sz w:val="22"/>
          <w:szCs w:val="22"/>
        </w:rPr>
        <w:t xml:space="preserve"> Yue</w:t>
      </w:r>
      <w:r w:rsidRPr="00B6602F">
        <w:rPr>
          <w:rFonts w:ascii="Garamond" w:eastAsia="Times New Roman" w:hAnsi="Garamond"/>
          <w:sz w:val="22"/>
          <w:szCs w:val="22"/>
          <w:lang w:eastAsia="zh-TW"/>
        </w:rPr>
        <w:t xml:space="preserve"> </w:t>
      </w:r>
      <w:r w:rsidRPr="00B6602F">
        <w:rPr>
          <w:rFonts w:ascii="PMingLiU" w:hAnsi="PMingLiU" w:cs="Batang" w:hint="eastAsia"/>
          <w:sz w:val="22"/>
          <w:szCs w:val="22"/>
          <w:lang w:eastAsia="zh-TW"/>
        </w:rPr>
        <w:t>司馬悅</w:t>
      </w:r>
      <w:r w:rsidRPr="00B6602F">
        <w:rPr>
          <w:rFonts w:ascii="Garamond" w:eastAsia="Times New Roman" w:hAnsi="Garamond"/>
          <w:sz w:val="22"/>
          <w:szCs w:val="22"/>
          <w:lang w:eastAsia="zh-TW"/>
        </w:rPr>
        <w:t>462–508.”</w:t>
      </w:r>
      <w:r w:rsidRPr="00B6602F">
        <w:rPr>
          <w:rFonts w:ascii="Garamond" w:eastAsia="Times New Roman" w:hAnsi="Garamond"/>
          <w:sz w:val="22"/>
          <w:szCs w:val="22"/>
        </w:rPr>
        <w:t xml:space="preserve"> </w:t>
      </w:r>
      <w:r w:rsidRPr="00B6602F">
        <w:rPr>
          <w:rFonts w:ascii="Garamond" w:hAnsi="Garamond"/>
          <w:sz w:val="22"/>
          <w:szCs w:val="22"/>
        </w:rPr>
        <w:t xml:space="preserve">In </w:t>
      </w:r>
      <w:r w:rsidRPr="00B6602F">
        <w:rPr>
          <w:rFonts w:ascii="Garamond" w:hAnsi="Garamond"/>
          <w:i/>
          <w:iCs/>
          <w:sz w:val="22"/>
          <w:szCs w:val="22"/>
        </w:rPr>
        <w:t>Chinese Funerary Biographies: An Anthology of Remembered Lives</w:t>
      </w:r>
      <w:r w:rsidRPr="00B6602F">
        <w:rPr>
          <w:rFonts w:ascii="Garamond" w:hAnsi="Garamond"/>
          <w:sz w:val="22"/>
          <w:szCs w:val="22"/>
        </w:rPr>
        <w:t xml:space="preserve">. Edited by Patricia Buckley </w:t>
      </w:r>
      <w:proofErr w:type="spellStart"/>
      <w:r w:rsidRPr="00B6602F">
        <w:rPr>
          <w:rFonts w:ascii="Garamond" w:hAnsi="Garamond"/>
          <w:sz w:val="22"/>
          <w:szCs w:val="22"/>
        </w:rPr>
        <w:t>Ebrey</w:t>
      </w:r>
      <w:proofErr w:type="spellEnd"/>
      <w:r w:rsidRPr="00B6602F">
        <w:rPr>
          <w:rFonts w:ascii="Garamond" w:hAnsi="Garamond"/>
          <w:sz w:val="22"/>
          <w:szCs w:val="22"/>
        </w:rPr>
        <w:t>, Ping Yao and Cong Ellen Zhang, pp. 30–39. Seattle: University of Washington Press, 2020.</w:t>
      </w:r>
    </w:p>
    <w:p w14:paraId="4C9AB981" w14:textId="20092291" w:rsidR="003A6CEF" w:rsidRPr="006E0563" w:rsidRDefault="00B6602F" w:rsidP="003A6CEF">
      <w:pPr>
        <w:pStyle w:val="ListParagraph"/>
        <w:numPr>
          <w:ilvl w:val="0"/>
          <w:numId w:val="20"/>
        </w:numPr>
        <w:ind w:left="1530"/>
        <w:rPr>
          <w:rFonts w:ascii="Garamond" w:hAnsi="Garamond"/>
          <w:sz w:val="22"/>
          <w:szCs w:val="22"/>
          <w:lang w:eastAsia="ja-JP"/>
        </w:rPr>
      </w:pPr>
      <w:r>
        <w:rPr>
          <w:rFonts w:ascii="Garamond" w:hAnsi="Garamond"/>
          <w:sz w:val="22"/>
          <w:szCs w:val="22"/>
          <w:lang w:eastAsia="ja-JP"/>
        </w:rPr>
        <w:t>I am currently working on an article length manuscript</w:t>
      </w:r>
      <w:r w:rsidR="00755A76">
        <w:rPr>
          <w:rFonts w:ascii="Garamond" w:hAnsi="Garamond"/>
          <w:sz w:val="22"/>
          <w:szCs w:val="22"/>
          <w:lang w:eastAsia="ja-JP"/>
        </w:rPr>
        <w:t xml:space="preserve"> </w:t>
      </w:r>
      <w:r w:rsidR="00755A76">
        <w:rPr>
          <w:rFonts w:ascii="Garamond" w:eastAsia="Times New Roman" w:hAnsi="Garamond"/>
          <w:sz w:val="22"/>
          <w:szCs w:val="22"/>
        </w:rPr>
        <w:t>“Elixir Poisoning in Han Yu’s Epitaphs” which I expect to submit in 2021</w:t>
      </w:r>
      <w:r w:rsidR="00403BB0">
        <w:rPr>
          <w:rFonts w:ascii="Garamond" w:eastAsia="Times New Roman" w:hAnsi="Garamond"/>
          <w:sz w:val="22"/>
          <w:szCs w:val="22"/>
        </w:rPr>
        <w:t>.</w:t>
      </w:r>
      <w:r w:rsidR="00755A76">
        <w:rPr>
          <w:rFonts w:ascii="Garamond" w:eastAsia="Times New Roman" w:hAnsi="Garamond"/>
          <w:sz w:val="22"/>
          <w:szCs w:val="22"/>
        </w:rPr>
        <w:t xml:space="preserve"> I have completed the annotated translations of the </w:t>
      </w:r>
      <w:r w:rsidR="00576905">
        <w:rPr>
          <w:rFonts w:ascii="Garamond" w:eastAsia="Times New Roman" w:hAnsi="Garamond"/>
          <w:sz w:val="22"/>
          <w:szCs w:val="22"/>
        </w:rPr>
        <w:t>four epitaphs</w:t>
      </w:r>
      <w:r w:rsidR="00755A76">
        <w:rPr>
          <w:rFonts w:ascii="Garamond" w:eastAsia="Times New Roman" w:hAnsi="Garamond"/>
          <w:sz w:val="22"/>
          <w:szCs w:val="22"/>
        </w:rPr>
        <w:t xml:space="preserve"> that I’m using for the article </w:t>
      </w:r>
      <w:r w:rsidR="00576905">
        <w:rPr>
          <w:rFonts w:ascii="Garamond" w:eastAsia="Times New Roman" w:hAnsi="Garamond"/>
          <w:sz w:val="22"/>
          <w:szCs w:val="22"/>
        </w:rPr>
        <w:t xml:space="preserve">and am working on reading some essential secondary scholarship. </w:t>
      </w:r>
    </w:p>
    <w:p w14:paraId="0475DE03" w14:textId="5C5BC23B" w:rsidR="003002F3" w:rsidRPr="00403BB0" w:rsidRDefault="006E0563" w:rsidP="00403BB0">
      <w:pPr>
        <w:pStyle w:val="ListParagraph"/>
        <w:numPr>
          <w:ilvl w:val="0"/>
          <w:numId w:val="20"/>
        </w:numPr>
        <w:ind w:left="1530"/>
        <w:rPr>
          <w:rFonts w:ascii="Garamond" w:hAnsi="Garamond"/>
          <w:sz w:val="22"/>
          <w:szCs w:val="22"/>
          <w:lang w:eastAsia="ja-JP"/>
        </w:rPr>
      </w:pPr>
      <w:r>
        <w:rPr>
          <w:rFonts w:ascii="Garamond" w:hAnsi="Garamond"/>
          <w:sz w:val="22"/>
          <w:szCs w:val="22"/>
          <w:lang w:eastAsia="ja-JP"/>
        </w:rPr>
        <w:t>Two conferences that I had planned to present at were cancelled this year. I hope to present at them next year.</w:t>
      </w:r>
    </w:p>
    <w:p w14:paraId="0A85C246" w14:textId="77777777" w:rsidR="003002F3" w:rsidRDefault="003002F3" w:rsidP="00B14A9C">
      <w:pPr>
        <w:ind w:left="360"/>
        <w:rPr>
          <w:rFonts w:ascii="Garamond" w:hAnsi="Garamond"/>
          <w:b/>
          <w:bCs/>
          <w:sz w:val="22"/>
          <w:szCs w:val="22"/>
          <w:lang w:eastAsia="ja-JP"/>
        </w:rPr>
      </w:pPr>
    </w:p>
    <w:p w14:paraId="3A818D75" w14:textId="38D2D017" w:rsidR="002A1392" w:rsidRPr="00194E62" w:rsidRDefault="002A1392" w:rsidP="00B14A9C">
      <w:pPr>
        <w:ind w:left="360"/>
        <w:rPr>
          <w:rFonts w:ascii="Garamond" w:hAnsi="Garamond"/>
          <w:b/>
          <w:bCs/>
          <w:sz w:val="22"/>
          <w:szCs w:val="22"/>
          <w:lang w:eastAsia="ja-JP"/>
        </w:rPr>
      </w:pPr>
      <w:r w:rsidRPr="00194E62">
        <w:rPr>
          <w:rFonts w:ascii="Garamond" w:hAnsi="Garamond"/>
          <w:b/>
          <w:bCs/>
          <w:sz w:val="22"/>
          <w:szCs w:val="22"/>
          <w:lang w:eastAsia="ja-JP"/>
        </w:rPr>
        <w:t>D. Citizenship</w:t>
      </w:r>
    </w:p>
    <w:p w14:paraId="15DE850B" w14:textId="36381F0A" w:rsidR="00EA1F4C" w:rsidRDefault="00576905" w:rsidP="00EA5715">
      <w:pPr>
        <w:pStyle w:val="ListParagraph"/>
        <w:numPr>
          <w:ilvl w:val="0"/>
          <w:numId w:val="20"/>
        </w:numPr>
        <w:ind w:left="1530"/>
        <w:rPr>
          <w:rFonts w:ascii="Garamond" w:hAnsi="Garamond"/>
          <w:sz w:val="22"/>
          <w:szCs w:val="22"/>
          <w:lang w:eastAsia="zh-TW"/>
        </w:rPr>
      </w:pPr>
      <w:r>
        <w:rPr>
          <w:rFonts w:ascii="Garamond" w:hAnsi="Garamond"/>
          <w:sz w:val="22"/>
          <w:szCs w:val="22"/>
          <w:lang w:eastAsia="zh-TW"/>
        </w:rPr>
        <w:t xml:space="preserve">I have been an active participant </w:t>
      </w:r>
      <w:r w:rsidR="00EA5715">
        <w:rPr>
          <w:rFonts w:ascii="Garamond" w:hAnsi="Garamond"/>
          <w:sz w:val="22"/>
          <w:szCs w:val="22"/>
          <w:lang w:eastAsia="zh-TW"/>
        </w:rPr>
        <w:t>on</w:t>
      </w:r>
      <w:r>
        <w:rPr>
          <w:rFonts w:ascii="Garamond" w:hAnsi="Garamond"/>
          <w:sz w:val="22"/>
          <w:szCs w:val="22"/>
          <w:lang w:eastAsia="zh-TW"/>
        </w:rPr>
        <w:t xml:space="preserve"> the </w:t>
      </w:r>
      <w:r w:rsidR="00EA5715">
        <w:rPr>
          <w:rFonts w:ascii="Garamond" w:hAnsi="Garamond"/>
          <w:sz w:val="22"/>
          <w:szCs w:val="22"/>
          <w:lang w:eastAsia="zh-TW"/>
        </w:rPr>
        <w:t xml:space="preserve">Experiential Learning Grant Committee participating in our efforts to streamline the application process, better promote the grant among library faculty and staff, and </w:t>
      </w:r>
      <w:r w:rsidR="00AA1AD7">
        <w:rPr>
          <w:rFonts w:ascii="Garamond" w:hAnsi="Garamond"/>
          <w:sz w:val="22"/>
          <w:szCs w:val="22"/>
          <w:lang w:eastAsia="zh-TW"/>
        </w:rPr>
        <w:t xml:space="preserve">establish a rubric for evaluating grant applications. </w:t>
      </w:r>
    </w:p>
    <w:p w14:paraId="220B89AB" w14:textId="44A583FC" w:rsidR="00AA1AD7" w:rsidRDefault="00AA1AD7" w:rsidP="00EA5715">
      <w:pPr>
        <w:pStyle w:val="ListParagraph"/>
        <w:numPr>
          <w:ilvl w:val="0"/>
          <w:numId w:val="20"/>
        </w:numPr>
        <w:ind w:left="1530"/>
        <w:rPr>
          <w:rFonts w:ascii="Garamond" w:hAnsi="Garamond"/>
          <w:sz w:val="22"/>
          <w:szCs w:val="22"/>
          <w:lang w:eastAsia="zh-TW"/>
        </w:rPr>
      </w:pPr>
      <w:r>
        <w:rPr>
          <w:rFonts w:ascii="Garamond" w:hAnsi="Garamond"/>
          <w:sz w:val="22"/>
          <w:szCs w:val="22"/>
          <w:lang w:eastAsia="zh-TW"/>
        </w:rPr>
        <w:t xml:space="preserve">The other library committee of which I was a member, </w:t>
      </w:r>
      <w:r w:rsidR="00106195">
        <w:rPr>
          <w:rFonts w:ascii="Garamond" w:hAnsi="Garamond"/>
          <w:sz w:val="22"/>
          <w:szCs w:val="22"/>
          <w:lang w:eastAsia="zh-TW"/>
        </w:rPr>
        <w:t xml:space="preserve">the Library </w:t>
      </w:r>
      <w:r>
        <w:rPr>
          <w:rFonts w:ascii="Garamond" w:hAnsi="Garamond"/>
          <w:sz w:val="22"/>
          <w:szCs w:val="22"/>
          <w:lang w:eastAsia="zh-TW"/>
        </w:rPr>
        <w:t xml:space="preserve">Collection </w:t>
      </w:r>
      <w:r w:rsidR="00106195">
        <w:rPr>
          <w:rFonts w:ascii="Garamond" w:hAnsi="Garamond"/>
          <w:sz w:val="22"/>
          <w:szCs w:val="22"/>
          <w:lang w:eastAsia="zh-TW"/>
        </w:rPr>
        <w:t>Forum</w:t>
      </w:r>
      <w:r>
        <w:rPr>
          <w:rFonts w:ascii="Garamond" w:hAnsi="Garamond"/>
          <w:sz w:val="22"/>
          <w:szCs w:val="22"/>
          <w:lang w:eastAsia="zh-TW"/>
        </w:rPr>
        <w:t xml:space="preserve">, has been disbanded and its roles assumed by other </w:t>
      </w:r>
      <w:r w:rsidR="008B610E">
        <w:rPr>
          <w:rFonts w:ascii="Garamond" w:hAnsi="Garamond"/>
          <w:sz w:val="22"/>
          <w:szCs w:val="22"/>
          <w:lang w:eastAsia="zh-TW"/>
        </w:rPr>
        <w:t>existing committees. While on that committee I participated in helping to organize forum meetings and kept the minutes of the meetings</w:t>
      </w:r>
      <w:r w:rsidR="00106195">
        <w:rPr>
          <w:rFonts w:ascii="Garamond" w:hAnsi="Garamond"/>
          <w:sz w:val="22"/>
          <w:szCs w:val="22"/>
          <w:lang w:eastAsia="zh-TW"/>
        </w:rPr>
        <w:t>,</w:t>
      </w:r>
      <w:r w:rsidR="008B610E">
        <w:rPr>
          <w:rFonts w:ascii="Garamond" w:hAnsi="Garamond"/>
          <w:sz w:val="22"/>
          <w:szCs w:val="22"/>
          <w:lang w:eastAsia="zh-TW"/>
        </w:rPr>
        <w:t xml:space="preserve"> which I posted to the library intranet.</w:t>
      </w:r>
    </w:p>
    <w:p w14:paraId="5C0F8720" w14:textId="682565ED" w:rsidR="002B1A00" w:rsidRPr="00927B5A" w:rsidRDefault="009C3CA8" w:rsidP="00323F14">
      <w:pPr>
        <w:pStyle w:val="ListParagraph"/>
        <w:numPr>
          <w:ilvl w:val="0"/>
          <w:numId w:val="20"/>
        </w:numPr>
        <w:ind w:left="1530"/>
        <w:rPr>
          <w:rFonts w:ascii="Garamond" w:hAnsi="Garamond"/>
          <w:sz w:val="22"/>
          <w:szCs w:val="22"/>
          <w:lang w:eastAsia="ja-JP"/>
        </w:rPr>
      </w:pPr>
      <w:r w:rsidRPr="00194E62">
        <w:rPr>
          <w:rFonts w:ascii="Garamond" w:hAnsi="Garamond"/>
          <w:sz w:val="22"/>
          <w:szCs w:val="22"/>
          <w:lang w:eastAsia="zh-TW"/>
        </w:rPr>
        <w:t xml:space="preserve">I joined the </w:t>
      </w:r>
      <w:r w:rsidR="004A7702" w:rsidRPr="001B59B8">
        <w:rPr>
          <w:rFonts w:ascii="Garamond" w:hAnsi="Garamond"/>
          <w:sz w:val="22"/>
          <w:szCs w:val="22"/>
          <w:lang w:eastAsia="zh-TW"/>
        </w:rPr>
        <w:t>Council</w:t>
      </w:r>
      <w:r w:rsidRPr="001B59B8">
        <w:rPr>
          <w:rFonts w:ascii="Garamond" w:hAnsi="Garamond"/>
          <w:sz w:val="22"/>
          <w:szCs w:val="22"/>
          <w:lang w:eastAsia="zh-TW"/>
        </w:rPr>
        <w:t xml:space="preserve"> </w:t>
      </w:r>
      <w:r w:rsidR="004A7702" w:rsidRPr="001B59B8">
        <w:rPr>
          <w:rFonts w:ascii="Garamond" w:hAnsi="Garamond"/>
          <w:sz w:val="22"/>
          <w:szCs w:val="22"/>
          <w:lang w:eastAsia="zh-TW"/>
        </w:rPr>
        <w:t>on</w:t>
      </w:r>
      <w:r w:rsidRPr="00194E62">
        <w:rPr>
          <w:rFonts w:ascii="Garamond" w:hAnsi="Garamond"/>
          <w:sz w:val="22"/>
          <w:szCs w:val="22"/>
          <w:lang w:eastAsia="zh-TW"/>
        </w:rPr>
        <w:t xml:space="preserve"> East Asian Libraries and have been learning more about how CEAL is organized and operates. I was planning to attend the annual meeting in Boston the past March, but it was cancelled</w:t>
      </w:r>
      <w:r w:rsidR="006E0563" w:rsidRPr="00194E62">
        <w:rPr>
          <w:rFonts w:ascii="Garamond" w:hAnsi="Garamond"/>
          <w:sz w:val="22"/>
          <w:szCs w:val="22"/>
          <w:lang w:eastAsia="zh-TW"/>
        </w:rPr>
        <w:t>.</w:t>
      </w:r>
      <w:r w:rsidR="00D345B8">
        <w:rPr>
          <w:rFonts w:ascii="Garamond" w:hAnsi="Garamond"/>
          <w:sz w:val="22"/>
          <w:szCs w:val="22"/>
          <w:lang w:eastAsia="zh-TW"/>
        </w:rPr>
        <w:t xml:space="preserve"> CEAL did hold an online meeting via Zoom which I attended.</w:t>
      </w:r>
      <w:r w:rsidR="006E0563" w:rsidRPr="00194E62">
        <w:rPr>
          <w:rFonts w:ascii="Garamond" w:hAnsi="Garamond"/>
          <w:sz w:val="22"/>
          <w:szCs w:val="22"/>
          <w:lang w:eastAsia="zh-TW"/>
        </w:rPr>
        <w:t xml:space="preserve"> If the pandemic situation improves, I plan to attend the 2021 conference in Seattle.</w:t>
      </w:r>
      <w:r w:rsidRPr="00194E62">
        <w:rPr>
          <w:rFonts w:ascii="Garamond" w:hAnsi="Garamond"/>
          <w:sz w:val="22"/>
          <w:szCs w:val="22"/>
          <w:lang w:eastAsia="zh-TW"/>
        </w:rPr>
        <w:t xml:space="preserve"> </w:t>
      </w:r>
      <w:r w:rsidR="00845271" w:rsidRPr="00194E62">
        <w:rPr>
          <w:rFonts w:ascii="Garamond" w:hAnsi="Garamond"/>
          <w:sz w:val="22"/>
          <w:szCs w:val="22"/>
          <w:lang w:eastAsia="zh-TW"/>
        </w:rPr>
        <w:t xml:space="preserve">I hope to become a member of the </w:t>
      </w:r>
      <w:r w:rsidR="00194E62">
        <w:rPr>
          <w:rFonts w:ascii="Garamond" w:hAnsi="Garamond"/>
          <w:color w:val="000000" w:themeColor="text1"/>
          <w:sz w:val="22"/>
          <w:szCs w:val="22"/>
        </w:rPr>
        <w:t>“Committee on Chinese Materials” or the “Committee on Public Services.”</w:t>
      </w:r>
    </w:p>
    <w:p w14:paraId="71A6C474" w14:textId="77777777" w:rsidR="00927B5A" w:rsidRDefault="00927B5A">
      <w:pPr>
        <w:rPr>
          <w:rFonts w:ascii="Garamond" w:hAnsi="Garamond"/>
          <w:b/>
          <w:bCs/>
          <w:sz w:val="22"/>
          <w:szCs w:val="22"/>
          <w:lang w:eastAsia="ja-JP"/>
        </w:rPr>
      </w:pPr>
    </w:p>
    <w:p w14:paraId="0A513DB8" w14:textId="2C439872" w:rsidR="002B1A00" w:rsidRDefault="00543C73">
      <w:pPr>
        <w:rPr>
          <w:rFonts w:ascii="Garamond" w:hAnsi="Garamond"/>
          <w:b/>
          <w:bCs/>
          <w:sz w:val="22"/>
          <w:szCs w:val="22"/>
          <w:lang w:eastAsia="ja-JP"/>
        </w:rPr>
      </w:pPr>
      <w:r>
        <w:rPr>
          <w:rFonts w:ascii="Garamond" w:hAnsi="Garamond"/>
          <w:b/>
          <w:bCs/>
          <w:sz w:val="22"/>
          <w:szCs w:val="22"/>
          <w:lang w:eastAsia="ja-JP"/>
        </w:rPr>
        <w:t xml:space="preserve">Appendix: </w:t>
      </w:r>
      <w:r w:rsidR="006675EF" w:rsidRPr="0089054C">
        <w:rPr>
          <w:rFonts w:ascii="Garamond" w:hAnsi="Garamond"/>
          <w:b/>
          <w:bCs/>
          <w:sz w:val="22"/>
          <w:szCs w:val="22"/>
          <w:lang w:eastAsia="ja-JP"/>
        </w:rPr>
        <w:t>Future</w:t>
      </w:r>
      <w:r w:rsidR="002B1A00" w:rsidRPr="0089054C">
        <w:rPr>
          <w:rFonts w:ascii="Garamond" w:hAnsi="Garamond"/>
          <w:b/>
          <w:bCs/>
          <w:sz w:val="22"/>
          <w:szCs w:val="22"/>
          <w:lang w:eastAsia="ja-JP"/>
        </w:rPr>
        <w:t xml:space="preserve"> Goals</w:t>
      </w:r>
    </w:p>
    <w:p w14:paraId="0CB9607C" w14:textId="3EB7229B" w:rsidR="00756516" w:rsidRDefault="00756516">
      <w:pPr>
        <w:rPr>
          <w:rFonts w:ascii="Garamond" w:hAnsi="Garamond"/>
          <w:b/>
          <w:bCs/>
          <w:sz w:val="22"/>
          <w:szCs w:val="22"/>
          <w:lang w:eastAsia="ja-JP"/>
        </w:rPr>
      </w:pPr>
    </w:p>
    <w:p w14:paraId="12B75892" w14:textId="54A57463" w:rsidR="00756516" w:rsidRPr="0089054C" w:rsidRDefault="00756516" w:rsidP="0098009F">
      <w:pPr>
        <w:ind w:left="360"/>
        <w:rPr>
          <w:rFonts w:ascii="Garamond" w:hAnsi="Garamond"/>
          <w:b/>
          <w:bCs/>
          <w:sz w:val="22"/>
          <w:szCs w:val="22"/>
          <w:lang w:eastAsia="ja-JP"/>
        </w:rPr>
      </w:pPr>
      <w:r>
        <w:rPr>
          <w:rFonts w:ascii="Garamond" w:hAnsi="Garamond"/>
          <w:b/>
          <w:bCs/>
          <w:sz w:val="22"/>
          <w:szCs w:val="22"/>
          <w:lang w:eastAsia="ja-JP"/>
        </w:rPr>
        <w:t>Librarianship</w:t>
      </w:r>
    </w:p>
    <w:p w14:paraId="7A5CF66D" w14:textId="08CF3ADC" w:rsidR="00756516" w:rsidRPr="002E0BE7" w:rsidRDefault="00756516" w:rsidP="0098009F">
      <w:pPr>
        <w:pStyle w:val="ListParagraph"/>
        <w:numPr>
          <w:ilvl w:val="0"/>
          <w:numId w:val="13"/>
        </w:numPr>
        <w:ind w:left="990"/>
        <w:rPr>
          <w:rFonts w:ascii="Garamond" w:hAnsi="Garamond"/>
          <w:color w:val="000000" w:themeColor="text1"/>
          <w:sz w:val="22"/>
          <w:szCs w:val="22"/>
        </w:rPr>
      </w:pPr>
      <w:r w:rsidRPr="002E0BE7">
        <w:rPr>
          <w:rFonts w:ascii="Garamond" w:hAnsi="Garamond"/>
          <w:color w:val="000000" w:themeColor="text1"/>
          <w:sz w:val="22"/>
          <w:szCs w:val="22"/>
        </w:rPr>
        <w:t xml:space="preserve">Evaluate </w:t>
      </w:r>
      <w:r>
        <w:rPr>
          <w:rFonts w:ascii="Garamond" w:hAnsi="Garamond"/>
          <w:color w:val="000000" w:themeColor="text1"/>
          <w:sz w:val="22"/>
          <w:szCs w:val="22"/>
        </w:rPr>
        <w:t>faculty and student satisfaction with</w:t>
      </w:r>
      <w:r w:rsidRPr="002E0BE7">
        <w:rPr>
          <w:rFonts w:ascii="Garamond" w:hAnsi="Garamond"/>
          <w:color w:val="000000" w:themeColor="text1"/>
          <w:sz w:val="22"/>
          <w:szCs w:val="22"/>
        </w:rPr>
        <w:t xml:space="preserve"> online</w:t>
      </w:r>
      <w:r>
        <w:rPr>
          <w:rFonts w:ascii="Garamond" w:hAnsi="Garamond"/>
          <w:color w:val="000000" w:themeColor="text1"/>
          <w:sz w:val="22"/>
          <w:szCs w:val="22"/>
        </w:rPr>
        <w:t xml:space="preserve"> access to</w:t>
      </w:r>
      <w:r w:rsidRPr="002E0BE7">
        <w:rPr>
          <w:rFonts w:ascii="Garamond" w:hAnsi="Garamond"/>
          <w:color w:val="000000" w:themeColor="text1"/>
          <w:sz w:val="22"/>
          <w:szCs w:val="22"/>
        </w:rPr>
        <w:t xml:space="preserve"> Chinese, Japanese, and Korean</w:t>
      </w:r>
      <w:r>
        <w:rPr>
          <w:rFonts w:ascii="Garamond" w:hAnsi="Garamond"/>
          <w:color w:val="000000" w:themeColor="text1"/>
          <w:sz w:val="22"/>
          <w:szCs w:val="22"/>
        </w:rPr>
        <w:t xml:space="preserve"> </w:t>
      </w:r>
      <w:r w:rsidR="00E05482">
        <w:rPr>
          <w:rFonts w:ascii="Garamond" w:hAnsi="Garamond" w:hint="eastAsia"/>
          <w:color w:val="000000" w:themeColor="text1"/>
          <w:sz w:val="22"/>
          <w:szCs w:val="22"/>
          <w:lang w:eastAsia="zh-TW"/>
        </w:rPr>
        <w:t>language</w:t>
      </w:r>
      <w:r w:rsidR="00E05482">
        <w:rPr>
          <w:rFonts w:ascii="Garamond" w:hAnsi="Garamond"/>
          <w:color w:val="000000" w:themeColor="text1"/>
          <w:sz w:val="22"/>
          <w:szCs w:val="22"/>
          <w:lang w:eastAsia="zh-TW"/>
        </w:rPr>
        <w:t xml:space="preserve"> </w:t>
      </w:r>
      <w:r w:rsidRPr="002E0BE7">
        <w:rPr>
          <w:rFonts w:ascii="Garamond" w:hAnsi="Garamond"/>
          <w:color w:val="000000" w:themeColor="text1"/>
          <w:sz w:val="22"/>
          <w:szCs w:val="22"/>
        </w:rPr>
        <w:t>periodicals</w:t>
      </w:r>
      <w:r>
        <w:rPr>
          <w:rFonts w:ascii="Garamond" w:hAnsi="Garamond"/>
          <w:color w:val="000000" w:themeColor="text1"/>
          <w:sz w:val="22"/>
          <w:szCs w:val="22"/>
        </w:rPr>
        <w:t>.</w:t>
      </w:r>
    </w:p>
    <w:p w14:paraId="548FE754" w14:textId="2EF708C8" w:rsidR="005B33EE" w:rsidRPr="00F66730" w:rsidRDefault="005B33EE" w:rsidP="0098009F">
      <w:pPr>
        <w:pStyle w:val="ListParagraph"/>
        <w:numPr>
          <w:ilvl w:val="0"/>
          <w:numId w:val="13"/>
        </w:numPr>
        <w:ind w:left="990"/>
        <w:rPr>
          <w:rFonts w:ascii="Garamond" w:hAnsi="Garamond"/>
          <w:color w:val="000000" w:themeColor="text1"/>
          <w:sz w:val="22"/>
          <w:szCs w:val="22"/>
        </w:rPr>
      </w:pPr>
      <w:r w:rsidRPr="00F66730">
        <w:rPr>
          <w:rFonts w:ascii="Garamond" w:hAnsi="Garamond"/>
          <w:color w:val="000000" w:themeColor="text1"/>
          <w:sz w:val="22"/>
          <w:szCs w:val="22"/>
        </w:rPr>
        <w:t xml:space="preserve">Update Chinese, Japanese, Korean graded reading </w:t>
      </w:r>
      <w:r w:rsidR="00E05482">
        <w:rPr>
          <w:rFonts w:ascii="Garamond" w:hAnsi="Garamond"/>
          <w:color w:val="000000" w:themeColor="text1"/>
          <w:sz w:val="22"/>
          <w:szCs w:val="22"/>
        </w:rPr>
        <w:t>shelves</w:t>
      </w:r>
      <w:r w:rsidRPr="00F66730">
        <w:rPr>
          <w:rFonts w:ascii="Garamond" w:hAnsi="Garamond"/>
          <w:color w:val="000000" w:themeColor="text1"/>
          <w:sz w:val="22"/>
          <w:szCs w:val="22"/>
        </w:rPr>
        <w:t>. Increase use through improved signage</w:t>
      </w:r>
      <w:r w:rsidR="00FD243D">
        <w:rPr>
          <w:rFonts w:ascii="Garamond" w:hAnsi="Garamond"/>
          <w:color w:val="000000" w:themeColor="text1"/>
          <w:sz w:val="22"/>
          <w:szCs w:val="22"/>
        </w:rPr>
        <w:t xml:space="preserve"> and by making professorial faculty aware of it.</w:t>
      </w:r>
    </w:p>
    <w:p w14:paraId="2FAA71D6" w14:textId="77777777" w:rsidR="005B33EE" w:rsidRPr="005B33EE" w:rsidRDefault="005B33EE" w:rsidP="0098009F">
      <w:pPr>
        <w:pStyle w:val="ListParagraph"/>
        <w:numPr>
          <w:ilvl w:val="0"/>
          <w:numId w:val="13"/>
        </w:numPr>
        <w:ind w:left="990"/>
        <w:rPr>
          <w:rFonts w:ascii="Garamond" w:hAnsi="Garamond"/>
          <w:color w:val="000000" w:themeColor="text1"/>
          <w:sz w:val="22"/>
          <w:szCs w:val="22"/>
        </w:rPr>
      </w:pPr>
      <w:r w:rsidRPr="005B33EE">
        <w:rPr>
          <w:rFonts w:ascii="Garamond" w:hAnsi="Garamond"/>
          <w:color w:val="000000" w:themeColor="text1"/>
          <w:sz w:val="22"/>
          <w:szCs w:val="22"/>
        </w:rPr>
        <w:t>Develop and maintain display racks: Highlight BYU Asian Studies Faculty scholarship and some thematic highlights (e.g., Asian Science Fiction; Ghost Stories; Asian Philosophy, etc.)</w:t>
      </w:r>
    </w:p>
    <w:p w14:paraId="15863113" w14:textId="7183F344" w:rsidR="00E75CED" w:rsidRPr="00F66730" w:rsidRDefault="00E75CED" w:rsidP="0098009F">
      <w:pPr>
        <w:pStyle w:val="ListParagraph"/>
        <w:numPr>
          <w:ilvl w:val="0"/>
          <w:numId w:val="13"/>
        </w:numPr>
        <w:ind w:left="990"/>
        <w:rPr>
          <w:rFonts w:ascii="Garamond" w:hAnsi="Garamond"/>
          <w:color w:val="000000" w:themeColor="text1"/>
          <w:sz w:val="22"/>
          <w:szCs w:val="22"/>
        </w:rPr>
      </w:pPr>
      <w:r w:rsidRPr="00F66730">
        <w:rPr>
          <w:rFonts w:ascii="Garamond" w:hAnsi="Garamond"/>
          <w:color w:val="000000" w:themeColor="text1"/>
          <w:sz w:val="22"/>
          <w:szCs w:val="22"/>
        </w:rPr>
        <w:t xml:space="preserve">Acquire and process Van </w:t>
      </w:r>
      <w:proofErr w:type="spellStart"/>
      <w:r w:rsidRPr="00F66730">
        <w:rPr>
          <w:rFonts w:ascii="Garamond" w:hAnsi="Garamond"/>
          <w:color w:val="000000" w:themeColor="text1"/>
          <w:sz w:val="22"/>
          <w:szCs w:val="22"/>
        </w:rPr>
        <w:t>Gessel’s</w:t>
      </w:r>
      <w:proofErr w:type="spellEnd"/>
      <w:r w:rsidRPr="00F66730">
        <w:rPr>
          <w:rFonts w:ascii="Garamond" w:hAnsi="Garamond"/>
          <w:color w:val="000000" w:themeColor="text1"/>
          <w:sz w:val="22"/>
          <w:szCs w:val="22"/>
        </w:rPr>
        <w:t xml:space="preserve"> donation (427 books)</w:t>
      </w:r>
      <w:r w:rsidR="008F5EBA">
        <w:rPr>
          <w:rFonts w:ascii="Garamond" w:hAnsi="Garamond"/>
          <w:color w:val="000000" w:themeColor="text1"/>
          <w:sz w:val="22"/>
          <w:szCs w:val="22"/>
        </w:rPr>
        <w:t xml:space="preserve">; </w:t>
      </w:r>
      <w:r w:rsidR="004A7702" w:rsidRPr="001B59B8">
        <w:rPr>
          <w:rFonts w:ascii="Garamond" w:hAnsi="Garamond"/>
          <w:color w:val="000000" w:themeColor="text1"/>
          <w:sz w:val="22"/>
          <w:szCs w:val="22"/>
        </w:rPr>
        <w:t>already</w:t>
      </w:r>
      <w:r w:rsidR="008F5EBA">
        <w:rPr>
          <w:rFonts w:ascii="Garamond" w:hAnsi="Garamond"/>
          <w:color w:val="000000" w:themeColor="text1"/>
          <w:sz w:val="22"/>
          <w:szCs w:val="22"/>
        </w:rPr>
        <w:t xml:space="preserve"> acquired</w:t>
      </w:r>
      <w:r w:rsidR="001C2C7A">
        <w:rPr>
          <w:rFonts w:ascii="Garamond" w:hAnsi="Garamond"/>
          <w:color w:val="000000" w:themeColor="text1"/>
          <w:sz w:val="22"/>
          <w:szCs w:val="22"/>
        </w:rPr>
        <w:t>,</w:t>
      </w:r>
      <w:r w:rsidR="008F5EBA">
        <w:rPr>
          <w:rFonts w:ascii="Garamond" w:hAnsi="Garamond"/>
          <w:color w:val="000000" w:themeColor="text1"/>
          <w:sz w:val="22"/>
          <w:szCs w:val="22"/>
        </w:rPr>
        <w:t xml:space="preserve"> in process of reviewing the donation (Covid has slowed </w:t>
      </w:r>
      <w:r w:rsidR="00391960">
        <w:rPr>
          <w:rFonts w:ascii="Garamond" w:hAnsi="Garamond"/>
          <w:color w:val="000000" w:themeColor="text1"/>
          <w:sz w:val="22"/>
          <w:szCs w:val="22"/>
        </w:rPr>
        <w:t>progress</w:t>
      </w:r>
      <w:r w:rsidR="008F5EBA">
        <w:rPr>
          <w:rFonts w:ascii="Garamond" w:hAnsi="Garamond"/>
          <w:color w:val="000000" w:themeColor="text1"/>
          <w:sz w:val="22"/>
          <w:szCs w:val="22"/>
        </w:rPr>
        <w:t>).</w:t>
      </w:r>
    </w:p>
    <w:p w14:paraId="58156D15" w14:textId="1BF1940D" w:rsidR="00E75CED" w:rsidRDefault="00E75CED" w:rsidP="0098009F">
      <w:pPr>
        <w:pStyle w:val="ListParagraph"/>
        <w:numPr>
          <w:ilvl w:val="0"/>
          <w:numId w:val="13"/>
        </w:numPr>
        <w:ind w:left="990"/>
        <w:rPr>
          <w:rFonts w:ascii="Garamond" w:hAnsi="Garamond"/>
          <w:color w:val="000000" w:themeColor="text1"/>
          <w:sz w:val="22"/>
          <w:szCs w:val="22"/>
        </w:rPr>
      </w:pPr>
      <w:r w:rsidRPr="00F66730">
        <w:rPr>
          <w:rFonts w:ascii="Garamond" w:hAnsi="Garamond"/>
          <w:color w:val="000000" w:themeColor="text1"/>
          <w:sz w:val="22"/>
          <w:szCs w:val="22"/>
        </w:rPr>
        <w:t xml:space="preserve">Acquire and process </w:t>
      </w:r>
      <w:proofErr w:type="spellStart"/>
      <w:r w:rsidRPr="00F66730">
        <w:rPr>
          <w:rFonts w:ascii="Garamond" w:hAnsi="Garamond"/>
          <w:color w:val="000000" w:themeColor="text1"/>
          <w:sz w:val="22"/>
          <w:szCs w:val="22"/>
        </w:rPr>
        <w:t>Sechin</w:t>
      </w:r>
      <w:proofErr w:type="spellEnd"/>
      <w:r w:rsidRPr="00F66730">
        <w:rPr>
          <w:rFonts w:ascii="Garamond" w:hAnsi="Garamond"/>
          <w:color w:val="000000" w:themeColor="text1"/>
          <w:sz w:val="22"/>
          <w:szCs w:val="22"/>
        </w:rPr>
        <w:t xml:space="preserve"> </w:t>
      </w:r>
      <w:proofErr w:type="spellStart"/>
      <w:r w:rsidRPr="00F66730">
        <w:rPr>
          <w:rFonts w:ascii="Garamond" w:hAnsi="Garamond"/>
          <w:color w:val="000000" w:themeColor="text1"/>
          <w:sz w:val="22"/>
          <w:szCs w:val="22"/>
        </w:rPr>
        <w:t>Jagchid’s</w:t>
      </w:r>
      <w:proofErr w:type="spellEnd"/>
      <w:r w:rsidRPr="00F66730">
        <w:rPr>
          <w:rFonts w:ascii="Garamond" w:hAnsi="Garamond"/>
          <w:color w:val="000000" w:themeColor="text1"/>
          <w:sz w:val="22"/>
          <w:szCs w:val="22"/>
        </w:rPr>
        <w:t xml:space="preserve"> donation</w:t>
      </w:r>
      <w:r w:rsidR="002F6D83">
        <w:rPr>
          <w:rFonts w:ascii="Garamond" w:hAnsi="Garamond"/>
          <w:color w:val="000000" w:themeColor="text1"/>
          <w:sz w:val="22"/>
          <w:szCs w:val="22"/>
        </w:rPr>
        <w:t>;</w:t>
      </w:r>
      <w:r w:rsidRPr="00F66730">
        <w:rPr>
          <w:rFonts w:ascii="Garamond" w:hAnsi="Garamond"/>
          <w:color w:val="000000" w:themeColor="text1"/>
          <w:sz w:val="22"/>
          <w:szCs w:val="22"/>
        </w:rPr>
        <w:t xml:space="preserve"> 1700 books</w:t>
      </w:r>
      <w:r w:rsidR="00F2349D">
        <w:rPr>
          <w:rFonts w:ascii="Garamond" w:hAnsi="Garamond"/>
          <w:color w:val="000000" w:themeColor="text1"/>
          <w:sz w:val="22"/>
          <w:szCs w:val="22"/>
        </w:rPr>
        <w:t xml:space="preserve"> in Chinese, Mongolian, Japanese, and English</w:t>
      </w:r>
      <w:r w:rsidR="002F6D83">
        <w:rPr>
          <w:rFonts w:ascii="Garamond" w:hAnsi="Garamond"/>
          <w:color w:val="000000" w:themeColor="text1"/>
          <w:sz w:val="22"/>
          <w:szCs w:val="22"/>
        </w:rPr>
        <w:t>.</w:t>
      </w:r>
    </w:p>
    <w:p w14:paraId="0F510CC7" w14:textId="1F0880A5" w:rsidR="0098009F" w:rsidRPr="00895C53" w:rsidRDefault="0043331E" w:rsidP="00895C53">
      <w:pPr>
        <w:pStyle w:val="ListParagraph"/>
        <w:numPr>
          <w:ilvl w:val="0"/>
          <w:numId w:val="13"/>
        </w:numPr>
        <w:ind w:left="990"/>
        <w:rPr>
          <w:rFonts w:ascii="Garamond" w:hAnsi="Garamond"/>
          <w:color w:val="000000" w:themeColor="text1"/>
          <w:sz w:val="22"/>
          <w:szCs w:val="22"/>
        </w:rPr>
      </w:pPr>
      <w:r>
        <w:rPr>
          <w:rFonts w:ascii="Garamond" w:hAnsi="Garamond"/>
          <w:color w:val="000000" w:themeColor="text1"/>
          <w:sz w:val="22"/>
          <w:szCs w:val="22"/>
        </w:rPr>
        <w:t>Continuously w</w:t>
      </w:r>
      <w:r w:rsidR="0098009F" w:rsidRPr="0089054C">
        <w:rPr>
          <w:rFonts w:ascii="Garamond" w:hAnsi="Garamond"/>
          <w:color w:val="000000" w:themeColor="text1"/>
          <w:sz w:val="22"/>
          <w:szCs w:val="22"/>
        </w:rPr>
        <w:t xml:space="preserve">eed </w:t>
      </w:r>
      <w:r>
        <w:rPr>
          <w:rFonts w:ascii="Garamond" w:hAnsi="Garamond"/>
          <w:color w:val="000000" w:themeColor="text1"/>
          <w:sz w:val="22"/>
          <w:szCs w:val="22"/>
        </w:rPr>
        <w:t xml:space="preserve">the </w:t>
      </w:r>
      <w:r w:rsidR="0098009F" w:rsidRPr="0089054C">
        <w:rPr>
          <w:rFonts w:ascii="Garamond" w:hAnsi="Garamond"/>
          <w:color w:val="000000" w:themeColor="text1"/>
          <w:sz w:val="22"/>
          <w:szCs w:val="22"/>
        </w:rPr>
        <w:t xml:space="preserve">Asian collection and Asian </w:t>
      </w:r>
      <w:r>
        <w:rPr>
          <w:rFonts w:ascii="Garamond" w:hAnsi="Garamond"/>
          <w:color w:val="000000" w:themeColor="text1"/>
          <w:sz w:val="22"/>
          <w:szCs w:val="22"/>
        </w:rPr>
        <w:t>materials</w:t>
      </w:r>
      <w:r w:rsidR="0098009F" w:rsidRPr="0089054C">
        <w:rPr>
          <w:rFonts w:ascii="Garamond" w:hAnsi="Garamond"/>
          <w:color w:val="000000" w:themeColor="text1"/>
          <w:sz w:val="22"/>
          <w:szCs w:val="22"/>
        </w:rPr>
        <w:t xml:space="preserve"> in English, in </w:t>
      </w:r>
      <w:r w:rsidR="0098009F" w:rsidRPr="001B59B8">
        <w:rPr>
          <w:rFonts w:ascii="Garamond" w:hAnsi="Garamond"/>
          <w:color w:val="000000" w:themeColor="text1"/>
          <w:sz w:val="22"/>
          <w:szCs w:val="22"/>
        </w:rPr>
        <w:t>a</w:t>
      </w:r>
      <w:r w:rsidR="0098009F" w:rsidRPr="0089054C">
        <w:rPr>
          <w:rFonts w:ascii="Garamond" w:hAnsi="Garamond"/>
          <w:color w:val="000000" w:themeColor="text1"/>
          <w:sz w:val="22"/>
          <w:szCs w:val="22"/>
        </w:rPr>
        <w:t xml:space="preserve"> </w:t>
      </w:r>
      <w:r w:rsidR="00F2349D">
        <w:rPr>
          <w:rFonts w:ascii="Garamond" w:hAnsi="Garamond"/>
          <w:color w:val="000000" w:themeColor="text1"/>
          <w:sz w:val="22"/>
          <w:szCs w:val="22"/>
        </w:rPr>
        <w:t>systematic</w:t>
      </w:r>
      <w:r w:rsidR="0098009F" w:rsidRPr="0089054C">
        <w:rPr>
          <w:rFonts w:ascii="Garamond" w:hAnsi="Garamond"/>
          <w:color w:val="000000" w:themeColor="text1"/>
          <w:sz w:val="22"/>
          <w:szCs w:val="22"/>
        </w:rPr>
        <w:t xml:space="preserve"> </w:t>
      </w:r>
      <w:r>
        <w:rPr>
          <w:rFonts w:ascii="Garamond" w:hAnsi="Garamond"/>
          <w:color w:val="000000" w:themeColor="text1"/>
          <w:sz w:val="22"/>
          <w:szCs w:val="22"/>
        </w:rPr>
        <w:t>manner</w:t>
      </w:r>
      <w:r w:rsidR="00F2349D">
        <w:rPr>
          <w:rFonts w:ascii="Garamond" w:hAnsi="Garamond"/>
          <w:color w:val="000000" w:themeColor="text1"/>
          <w:sz w:val="22"/>
          <w:szCs w:val="22"/>
        </w:rPr>
        <w:t>.</w:t>
      </w:r>
    </w:p>
    <w:p w14:paraId="7D1389FE" w14:textId="77777777" w:rsidR="00756516" w:rsidRDefault="00756516" w:rsidP="0098009F">
      <w:pPr>
        <w:ind w:left="360"/>
        <w:rPr>
          <w:rFonts w:ascii="Garamond" w:hAnsi="Garamond"/>
          <w:b/>
          <w:bCs/>
          <w:color w:val="000000" w:themeColor="text1"/>
          <w:sz w:val="22"/>
          <w:szCs w:val="22"/>
        </w:rPr>
      </w:pPr>
    </w:p>
    <w:p w14:paraId="37CEE25F" w14:textId="0D61D420" w:rsidR="00756516" w:rsidRPr="00756516" w:rsidRDefault="00756516" w:rsidP="0098009F">
      <w:pPr>
        <w:ind w:left="360"/>
        <w:rPr>
          <w:rFonts w:ascii="Garamond" w:hAnsi="Garamond"/>
          <w:b/>
          <w:bCs/>
          <w:color w:val="000000" w:themeColor="text1"/>
          <w:sz w:val="22"/>
          <w:szCs w:val="22"/>
        </w:rPr>
      </w:pPr>
      <w:r w:rsidRPr="00756516">
        <w:rPr>
          <w:rFonts w:ascii="Garamond" w:hAnsi="Garamond"/>
          <w:b/>
          <w:bCs/>
          <w:color w:val="000000" w:themeColor="text1"/>
          <w:sz w:val="22"/>
          <w:szCs w:val="22"/>
        </w:rPr>
        <w:t>Scholarship</w:t>
      </w:r>
    </w:p>
    <w:p w14:paraId="48842D79" w14:textId="77777777" w:rsidR="00E865AB" w:rsidRDefault="00366F9A" w:rsidP="00E865AB">
      <w:pPr>
        <w:pStyle w:val="ListParagraph"/>
        <w:numPr>
          <w:ilvl w:val="0"/>
          <w:numId w:val="22"/>
        </w:numPr>
        <w:ind w:left="990"/>
        <w:rPr>
          <w:rFonts w:ascii="Garamond" w:hAnsi="Garamond"/>
          <w:color w:val="000000" w:themeColor="text1"/>
          <w:sz w:val="22"/>
          <w:szCs w:val="22"/>
        </w:rPr>
      </w:pPr>
      <w:r w:rsidRPr="00366F9A">
        <w:rPr>
          <w:rFonts w:ascii="Garamond" w:hAnsi="Garamond"/>
          <w:color w:val="000000" w:themeColor="text1"/>
          <w:sz w:val="22"/>
          <w:szCs w:val="22"/>
        </w:rPr>
        <w:t xml:space="preserve">Publish </w:t>
      </w:r>
      <w:r w:rsidR="0075220F">
        <w:rPr>
          <w:rFonts w:ascii="Garamond" w:hAnsi="Garamond"/>
          <w:color w:val="000000" w:themeColor="text1"/>
          <w:sz w:val="22"/>
          <w:szCs w:val="22"/>
        </w:rPr>
        <w:t xml:space="preserve">an </w:t>
      </w:r>
      <w:r w:rsidRPr="00366F9A">
        <w:rPr>
          <w:rFonts w:ascii="Garamond" w:hAnsi="Garamond"/>
          <w:color w:val="000000" w:themeColor="text1"/>
          <w:sz w:val="22"/>
          <w:szCs w:val="22"/>
        </w:rPr>
        <w:t>article on</w:t>
      </w:r>
      <w:r w:rsidR="0075220F">
        <w:rPr>
          <w:rFonts w:ascii="Garamond" w:hAnsi="Garamond"/>
          <w:color w:val="000000" w:themeColor="text1"/>
          <w:sz w:val="22"/>
          <w:szCs w:val="22"/>
        </w:rPr>
        <w:t xml:space="preserve"> </w:t>
      </w:r>
      <w:r w:rsidR="00D3068B">
        <w:rPr>
          <w:rFonts w:ascii="Garamond" w:hAnsi="Garamond" w:hint="eastAsia"/>
          <w:color w:val="000000" w:themeColor="text1"/>
          <w:sz w:val="22"/>
          <w:szCs w:val="22"/>
          <w:lang w:eastAsia="zh-TW"/>
        </w:rPr>
        <w:t>the</w:t>
      </w:r>
      <w:r w:rsidR="00D3068B">
        <w:rPr>
          <w:rFonts w:ascii="Garamond" w:hAnsi="Garamond"/>
          <w:color w:val="000000" w:themeColor="text1"/>
          <w:sz w:val="22"/>
          <w:szCs w:val="22"/>
          <w:lang w:eastAsia="zh-TW"/>
        </w:rPr>
        <w:t xml:space="preserve"> </w:t>
      </w:r>
      <w:r w:rsidRPr="00366F9A">
        <w:rPr>
          <w:rFonts w:ascii="Garamond" w:hAnsi="Garamond"/>
          <w:color w:val="000000" w:themeColor="text1"/>
          <w:sz w:val="22"/>
          <w:szCs w:val="22"/>
        </w:rPr>
        <w:t xml:space="preserve">information seeking behavior of </w:t>
      </w:r>
      <w:r w:rsidR="00927B5A">
        <w:rPr>
          <w:rFonts w:ascii="Garamond" w:hAnsi="Garamond"/>
          <w:color w:val="000000" w:themeColor="text1"/>
          <w:sz w:val="22"/>
          <w:szCs w:val="22"/>
        </w:rPr>
        <w:t xml:space="preserve">the </w:t>
      </w:r>
      <w:r w:rsidRPr="00366F9A">
        <w:rPr>
          <w:rFonts w:ascii="Garamond" w:hAnsi="Garamond"/>
          <w:color w:val="000000" w:themeColor="text1"/>
          <w:sz w:val="22"/>
          <w:szCs w:val="22"/>
        </w:rPr>
        <w:t xml:space="preserve">China Watching Community </w:t>
      </w:r>
      <w:r w:rsidR="00927B5A">
        <w:rPr>
          <w:rFonts w:ascii="Garamond" w:hAnsi="Garamond"/>
          <w:color w:val="000000" w:themeColor="text1"/>
          <w:sz w:val="22"/>
          <w:szCs w:val="22"/>
        </w:rPr>
        <w:t xml:space="preserve">in the </w:t>
      </w:r>
      <w:r w:rsidRPr="00366F9A">
        <w:rPr>
          <w:rFonts w:ascii="Garamond" w:hAnsi="Garamond"/>
          <w:i/>
          <w:iCs/>
          <w:color w:val="000000" w:themeColor="text1"/>
          <w:sz w:val="22"/>
          <w:szCs w:val="22"/>
        </w:rPr>
        <w:t>Journal of East Asian Libraries</w:t>
      </w:r>
      <w:r w:rsidRPr="00366F9A">
        <w:rPr>
          <w:rFonts w:ascii="Garamond" w:hAnsi="Garamond"/>
          <w:color w:val="000000" w:themeColor="text1"/>
          <w:sz w:val="22"/>
          <w:szCs w:val="22"/>
        </w:rPr>
        <w:t xml:space="preserve"> or</w:t>
      </w:r>
      <w:r w:rsidR="00927B5A">
        <w:rPr>
          <w:rFonts w:ascii="Garamond" w:hAnsi="Garamond"/>
          <w:color w:val="000000" w:themeColor="text1"/>
          <w:sz w:val="22"/>
          <w:szCs w:val="22"/>
        </w:rPr>
        <w:t xml:space="preserve"> perhaps the</w:t>
      </w:r>
      <w:r w:rsidRPr="00366F9A">
        <w:rPr>
          <w:rFonts w:ascii="Garamond" w:hAnsi="Garamond"/>
          <w:color w:val="000000" w:themeColor="text1"/>
          <w:sz w:val="22"/>
          <w:szCs w:val="22"/>
        </w:rPr>
        <w:t xml:space="preserve"> </w:t>
      </w:r>
      <w:r w:rsidRPr="00366F9A">
        <w:rPr>
          <w:rFonts w:ascii="Garamond" w:hAnsi="Garamond"/>
          <w:i/>
          <w:iCs/>
          <w:color w:val="000000" w:themeColor="text1"/>
          <w:sz w:val="22"/>
          <w:szCs w:val="22"/>
        </w:rPr>
        <w:t>Journal of Academic Libraries</w:t>
      </w:r>
      <w:r w:rsidR="00C671FC">
        <w:rPr>
          <w:rFonts w:ascii="Garamond" w:hAnsi="Garamond"/>
          <w:color w:val="000000" w:themeColor="text1"/>
          <w:sz w:val="22"/>
          <w:szCs w:val="22"/>
        </w:rPr>
        <w:t>.</w:t>
      </w:r>
    </w:p>
    <w:p w14:paraId="29CEABB2" w14:textId="6DE5A102" w:rsidR="00E865AB" w:rsidRPr="00E865AB" w:rsidRDefault="00E865AB" w:rsidP="00E865AB">
      <w:pPr>
        <w:pStyle w:val="ListParagraph"/>
        <w:numPr>
          <w:ilvl w:val="0"/>
          <w:numId w:val="22"/>
        </w:numPr>
        <w:ind w:left="990"/>
        <w:rPr>
          <w:rFonts w:ascii="Garamond" w:hAnsi="Garamond"/>
          <w:color w:val="000000" w:themeColor="text1"/>
          <w:sz w:val="22"/>
          <w:szCs w:val="22"/>
        </w:rPr>
      </w:pPr>
      <w:r w:rsidRPr="00E865AB">
        <w:rPr>
          <w:rFonts w:ascii="Garamond" w:hAnsi="Garamond"/>
          <w:color w:val="000000" w:themeColor="text1"/>
          <w:sz w:val="22"/>
          <w:szCs w:val="22"/>
        </w:rPr>
        <w:t>Collaborate with John Murphy and Eric Howard to produce the Mandarin Squares exhibit on the 4</w:t>
      </w:r>
      <w:r w:rsidRPr="00E865AB">
        <w:rPr>
          <w:rFonts w:ascii="Garamond" w:hAnsi="Garamond"/>
          <w:color w:val="000000" w:themeColor="text1"/>
          <w:sz w:val="22"/>
          <w:szCs w:val="22"/>
          <w:vertAlign w:val="superscript"/>
        </w:rPr>
        <w:t>th</w:t>
      </w:r>
      <w:r w:rsidRPr="00E865AB">
        <w:rPr>
          <w:rFonts w:ascii="Garamond" w:hAnsi="Garamond"/>
          <w:color w:val="000000" w:themeColor="text1"/>
          <w:sz w:val="22"/>
          <w:szCs w:val="22"/>
        </w:rPr>
        <w:t xml:space="preserve"> Floor of the library using the elaborate embroider cloth squares taken from the robes of Chinese imperial officials</w:t>
      </w:r>
      <w:r>
        <w:rPr>
          <w:rFonts w:ascii="Garamond" w:hAnsi="Garamond"/>
          <w:color w:val="000000" w:themeColor="text1"/>
          <w:sz w:val="22"/>
          <w:szCs w:val="22"/>
        </w:rPr>
        <w:t>. These materials</w:t>
      </w:r>
      <w:r w:rsidRPr="00E865AB">
        <w:rPr>
          <w:rFonts w:ascii="Garamond" w:hAnsi="Garamond"/>
          <w:color w:val="000000" w:themeColor="text1"/>
          <w:sz w:val="22"/>
          <w:szCs w:val="22"/>
        </w:rPr>
        <w:t xml:space="preserve"> were donated to the library by Frederick Crook.</w:t>
      </w:r>
    </w:p>
    <w:p w14:paraId="473966D9" w14:textId="629936CD" w:rsidR="0075220F" w:rsidRPr="00FB1DC8" w:rsidRDefault="0075220F" w:rsidP="00745B94">
      <w:pPr>
        <w:pStyle w:val="ListParagraph"/>
        <w:numPr>
          <w:ilvl w:val="0"/>
          <w:numId w:val="22"/>
        </w:numPr>
        <w:ind w:left="990"/>
        <w:rPr>
          <w:rFonts w:ascii="Garamond" w:hAnsi="Garamond"/>
          <w:color w:val="000000" w:themeColor="text1"/>
          <w:sz w:val="22"/>
          <w:szCs w:val="22"/>
        </w:rPr>
      </w:pPr>
      <w:r>
        <w:rPr>
          <w:rFonts w:ascii="Garamond" w:hAnsi="Garamond"/>
          <w:color w:val="000000" w:themeColor="text1"/>
          <w:sz w:val="22"/>
          <w:szCs w:val="22"/>
        </w:rPr>
        <w:t xml:space="preserve">Publish an article on </w:t>
      </w:r>
      <w:r w:rsidR="00D3068B">
        <w:rPr>
          <w:rFonts w:ascii="Garamond" w:hAnsi="Garamond"/>
          <w:color w:val="000000" w:themeColor="text1"/>
          <w:sz w:val="22"/>
          <w:szCs w:val="22"/>
        </w:rPr>
        <w:t xml:space="preserve">Zhang </w:t>
      </w:r>
      <w:proofErr w:type="spellStart"/>
      <w:r w:rsidR="00D3068B">
        <w:rPr>
          <w:rFonts w:ascii="Garamond" w:hAnsi="Garamond"/>
          <w:color w:val="000000" w:themeColor="text1"/>
          <w:sz w:val="22"/>
          <w:szCs w:val="22"/>
        </w:rPr>
        <w:t>Fangzhi’s</w:t>
      </w:r>
      <w:proofErr w:type="spellEnd"/>
      <w:r w:rsidR="00D3068B">
        <w:rPr>
          <w:rFonts w:ascii="Garamond" w:hAnsi="Garamond"/>
          <w:color w:val="000000" w:themeColor="text1"/>
          <w:sz w:val="22"/>
          <w:szCs w:val="22"/>
        </w:rPr>
        <w:t xml:space="preserve"> </w:t>
      </w:r>
      <w:r w:rsidR="007A5185">
        <w:rPr>
          <w:rFonts w:ascii="Garamond" w:hAnsi="Garamond" w:hint="eastAsia"/>
          <w:color w:val="000000" w:themeColor="text1"/>
          <w:sz w:val="22"/>
          <w:szCs w:val="22"/>
          <w:lang w:eastAsia="zh-TW"/>
        </w:rPr>
        <w:t>張鈁</w:t>
      </w:r>
      <w:r w:rsidR="007A5185">
        <w:rPr>
          <w:rFonts w:ascii="Garamond" w:hAnsi="Garamond" w:hint="eastAsia"/>
          <w:color w:val="000000" w:themeColor="text1"/>
          <w:sz w:val="22"/>
          <w:szCs w:val="22"/>
          <w:lang w:eastAsia="zh-TW"/>
        </w:rPr>
        <w:t xml:space="preserve"> </w:t>
      </w:r>
      <w:r w:rsidR="007A5185">
        <w:rPr>
          <w:rFonts w:ascii="Garamond" w:hAnsi="Garamond"/>
          <w:color w:val="000000" w:themeColor="text1"/>
          <w:sz w:val="22"/>
          <w:szCs w:val="22"/>
        </w:rPr>
        <w:t>(</w:t>
      </w:r>
      <w:r w:rsidR="00B60F12">
        <w:rPr>
          <w:rFonts w:ascii="Garamond" w:hAnsi="Garamond"/>
          <w:color w:val="000000" w:themeColor="text1"/>
          <w:sz w:val="22"/>
          <w:szCs w:val="22"/>
        </w:rPr>
        <w:t>1886–1966</w:t>
      </w:r>
      <w:r w:rsidR="007A5185">
        <w:rPr>
          <w:rFonts w:ascii="Garamond" w:hAnsi="Garamond"/>
          <w:color w:val="000000" w:themeColor="text1"/>
          <w:sz w:val="22"/>
          <w:szCs w:val="22"/>
        </w:rPr>
        <w:t xml:space="preserve">) </w:t>
      </w:r>
      <w:r w:rsidR="00D3068B">
        <w:rPr>
          <w:rFonts w:ascii="Garamond" w:hAnsi="Garamond"/>
          <w:color w:val="000000" w:themeColor="text1"/>
          <w:sz w:val="22"/>
          <w:szCs w:val="22"/>
        </w:rPr>
        <w:t>“Mus</w:t>
      </w:r>
      <w:r w:rsidR="007A5185">
        <w:rPr>
          <w:rFonts w:ascii="Garamond" w:hAnsi="Garamond"/>
          <w:color w:val="000000" w:themeColor="text1"/>
          <w:sz w:val="22"/>
          <w:szCs w:val="22"/>
        </w:rPr>
        <w:t>eu</w:t>
      </w:r>
      <w:r w:rsidR="00D3068B">
        <w:rPr>
          <w:rFonts w:ascii="Garamond" w:hAnsi="Garamond"/>
          <w:color w:val="000000" w:themeColor="text1"/>
          <w:sz w:val="22"/>
          <w:szCs w:val="22"/>
        </w:rPr>
        <w:t xml:space="preserve">m of a Thousand Tang Epitaphs” (Qian Tang </w:t>
      </w:r>
      <w:proofErr w:type="spellStart"/>
      <w:r w:rsidR="00D3068B">
        <w:rPr>
          <w:rFonts w:ascii="Garamond" w:hAnsi="Garamond"/>
          <w:color w:val="000000" w:themeColor="text1"/>
          <w:sz w:val="22"/>
          <w:szCs w:val="22"/>
        </w:rPr>
        <w:t>Zhi</w:t>
      </w:r>
      <w:proofErr w:type="spellEnd"/>
      <w:r w:rsidR="00D3068B">
        <w:rPr>
          <w:rFonts w:ascii="Garamond" w:hAnsi="Garamond"/>
          <w:color w:val="000000" w:themeColor="text1"/>
          <w:sz w:val="22"/>
          <w:szCs w:val="22"/>
        </w:rPr>
        <w:t xml:space="preserve"> </w:t>
      </w:r>
      <w:proofErr w:type="spellStart"/>
      <w:r w:rsidR="00D3068B">
        <w:rPr>
          <w:rFonts w:ascii="Garamond" w:hAnsi="Garamond"/>
          <w:color w:val="000000" w:themeColor="text1"/>
          <w:sz w:val="22"/>
          <w:szCs w:val="22"/>
        </w:rPr>
        <w:t>Zhai</w:t>
      </w:r>
      <w:proofErr w:type="spellEnd"/>
      <w:r w:rsidR="00D3068B">
        <w:rPr>
          <w:rFonts w:ascii="Garamond" w:hAnsi="Garamond"/>
          <w:color w:val="000000" w:themeColor="text1"/>
          <w:sz w:val="22"/>
          <w:szCs w:val="22"/>
        </w:rPr>
        <w:t xml:space="preserve"> </w:t>
      </w:r>
      <w:r w:rsidR="00D3068B">
        <w:rPr>
          <w:rFonts w:ascii="Garamond" w:hAnsi="Garamond" w:hint="eastAsia"/>
          <w:color w:val="000000" w:themeColor="text1"/>
          <w:sz w:val="22"/>
          <w:szCs w:val="22"/>
          <w:lang w:eastAsia="zh-TW"/>
        </w:rPr>
        <w:t>千唐誌齋</w:t>
      </w:r>
      <w:r w:rsidR="007A5185">
        <w:rPr>
          <w:rFonts w:ascii="Garamond" w:hAnsi="Garamond" w:hint="eastAsia"/>
          <w:color w:val="000000" w:themeColor="text1"/>
          <w:sz w:val="22"/>
          <w:szCs w:val="22"/>
          <w:lang w:eastAsia="zh-TW"/>
        </w:rPr>
        <w:t>)</w:t>
      </w:r>
      <w:r w:rsidR="007A5185">
        <w:rPr>
          <w:rFonts w:ascii="Garamond" w:hAnsi="Garamond"/>
          <w:color w:val="000000" w:themeColor="text1"/>
          <w:sz w:val="22"/>
          <w:szCs w:val="22"/>
          <w:lang w:eastAsia="zh-TW"/>
        </w:rPr>
        <w:t xml:space="preserve"> and how it survived the Cultural Revolution.</w:t>
      </w:r>
    </w:p>
    <w:p w14:paraId="3BC7644C" w14:textId="4E39EAF9" w:rsidR="00E0289D" w:rsidRPr="00FB1DC8" w:rsidRDefault="00E0289D" w:rsidP="00745B94">
      <w:pPr>
        <w:pStyle w:val="ListParagraph"/>
        <w:numPr>
          <w:ilvl w:val="0"/>
          <w:numId w:val="22"/>
        </w:numPr>
        <w:ind w:left="990"/>
        <w:rPr>
          <w:rFonts w:ascii="Garamond" w:hAnsi="Garamond"/>
          <w:color w:val="000000" w:themeColor="text1"/>
          <w:sz w:val="22"/>
          <w:szCs w:val="22"/>
        </w:rPr>
      </w:pPr>
      <w:r w:rsidRPr="00FB1DC8">
        <w:rPr>
          <w:rFonts w:ascii="Garamond" w:hAnsi="Garamond"/>
          <w:color w:val="000000" w:themeColor="text1"/>
          <w:sz w:val="22"/>
          <w:szCs w:val="22"/>
        </w:rPr>
        <w:lastRenderedPageBreak/>
        <w:t xml:space="preserve">Discuss </w:t>
      </w:r>
      <w:r w:rsidR="00C671FC">
        <w:rPr>
          <w:rFonts w:ascii="Garamond" w:hAnsi="Garamond"/>
          <w:color w:val="000000" w:themeColor="text1"/>
          <w:sz w:val="22"/>
          <w:szCs w:val="22"/>
        </w:rPr>
        <w:t xml:space="preserve">a </w:t>
      </w:r>
      <w:r w:rsidRPr="00FB1DC8">
        <w:rPr>
          <w:rFonts w:ascii="Garamond" w:hAnsi="Garamond"/>
          <w:color w:val="000000" w:themeColor="text1"/>
          <w:sz w:val="22"/>
          <w:szCs w:val="22"/>
        </w:rPr>
        <w:t xml:space="preserve">potential project on </w:t>
      </w:r>
      <w:r w:rsidR="00C671FC">
        <w:rPr>
          <w:rFonts w:ascii="Garamond" w:hAnsi="Garamond"/>
          <w:color w:val="000000" w:themeColor="text1"/>
          <w:sz w:val="22"/>
          <w:szCs w:val="22"/>
        </w:rPr>
        <w:t xml:space="preserve">extracting family history information from </w:t>
      </w:r>
      <w:r w:rsidRPr="00FB1DC8">
        <w:rPr>
          <w:rFonts w:ascii="Garamond" w:hAnsi="Garamond"/>
          <w:color w:val="000000" w:themeColor="text1"/>
          <w:sz w:val="22"/>
          <w:szCs w:val="22"/>
        </w:rPr>
        <w:t>Chinese Local Gazetteers with Joe Everett and Mel Thatcher</w:t>
      </w:r>
      <w:r w:rsidR="0014100D">
        <w:rPr>
          <w:rFonts w:ascii="Garamond" w:hAnsi="Garamond"/>
          <w:color w:val="000000" w:themeColor="text1"/>
          <w:sz w:val="22"/>
          <w:szCs w:val="22"/>
        </w:rPr>
        <w:t xml:space="preserve"> (retired FHL China specialist).</w:t>
      </w:r>
    </w:p>
    <w:p w14:paraId="4C58E06E" w14:textId="014672C1" w:rsidR="002B1A00" w:rsidRDefault="008A53D2" w:rsidP="00745B94">
      <w:pPr>
        <w:pStyle w:val="ListParagraph"/>
        <w:numPr>
          <w:ilvl w:val="0"/>
          <w:numId w:val="22"/>
        </w:numPr>
        <w:ind w:left="990"/>
        <w:rPr>
          <w:rFonts w:ascii="Garamond" w:hAnsi="Garamond"/>
          <w:color w:val="000000" w:themeColor="text1"/>
          <w:sz w:val="22"/>
          <w:szCs w:val="22"/>
        </w:rPr>
      </w:pPr>
      <w:r>
        <w:rPr>
          <w:rFonts w:ascii="Garamond" w:hAnsi="Garamond"/>
          <w:color w:val="000000" w:themeColor="text1"/>
          <w:sz w:val="22"/>
          <w:szCs w:val="22"/>
        </w:rPr>
        <w:t xml:space="preserve">Work </w:t>
      </w:r>
      <w:r w:rsidR="0098009F">
        <w:rPr>
          <w:rFonts w:ascii="Garamond" w:hAnsi="Garamond"/>
          <w:color w:val="000000" w:themeColor="text1"/>
          <w:sz w:val="22"/>
          <w:szCs w:val="22"/>
        </w:rPr>
        <w:t xml:space="preserve">with John Murphy </w:t>
      </w:r>
      <w:r>
        <w:rPr>
          <w:rFonts w:ascii="Garamond" w:hAnsi="Garamond"/>
          <w:color w:val="000000" w:themeColor="text1"/>
          <w:sz w:val="22"/>
          <w:szCs w:val="22"/>
        </w:rPr>
        <w:t xml:space="preserve">on </w:t>
      </w:r>
      <w:r w:rsidR="0098009F">
        <w:rPr>
          <w:rFonts w:ascii="Garamond" w:hAnsi="Garamond"/>
          <w:color w:val="000000" w:themeColor="text1"/>
          <w:sz w:val="22"/>
          <w:szCs w:val="22"/>
        </w:rPr>
        <w:t xml:space="preserve">an </w:t>
      </w:r>
      <w:r>
        <w:rPr>
          <w:rFonts w:ascii="Garamond" w:hAnsi="Garamond"/>
          <w:color w:val="000000" w:themeColor="text1"/>
          <w:sz w:val="22"/>
          <w:szCs w:val="22"/>
        </w:rPr>
        <w:t xml:space="preserve">article about </w:t>
      </w:r>
      <w:r w:rsidR="00D21904">
        <w:rPr>
          <w:rFonts w:ascii="Garamond" w:hAnsi="Garamond"/>
          <w:color w:val="000000" w:themeColor="text1"/>
          <w:sz w:val="22"/>
          <w:szCs w:val="22"/>
        </w:rPr>
        <w:t xml:space="preserve">the role of scholarly exchange and </w:t>
      </w:r>
      <w:r>
        <w:rPr>
          <w:rFonts w:ascii="Garamond" w:hAnsi="Garamond"/>
          <w:color w:val="000000" w:themeColor="text1"/>
          <w:sz w:val="22"/>
          <w:szCs w:val="22"/>
        </w:rPr>
        <w:t xml:space="preserve">archival collaboration with overseas colleagues as tools </w:t>
      </w:r>
      <w:r w:rsidR="00D21904">
        <w:rPr>
          <w:rFonts w:ascii="Garamond" w:hAnsi="Garamond"/>
          <w:color w:val="000000" w:themeColor="text1"/>
          <w:sz w:val="22"/>
          <w:szCs w:val="22"/>
        </w:rPr>
        <w:t>of</w:t>
      </w:r>
      <w:r>
        <w:rPr>
          <w:rFonts w:ascii="Garamond" w:hAnsi="Garamond"/>
          <w:color w:val="000000" w:themeColor="text1"/>
          <w:sz w:val="22"/>
          <w:szCs w:val="22"/>
        </w:rPr>
        <w:t xml:space="preserve"> diplomacy</w:t>
      </w:r>
      <w:r w:rsidR="0098009F">
        <w:rPr>
          <w:rFonts w:ascii="Garamond" w:hAnsi="Garamond"/>
          <w:color w:val="000000" w:themeColor="text1"/>
          <w:sz w:val="22"/>
          <w:szCs w:val="22"/>
        </w:rPr>
        <w:t>. Helen Foster Snow papers.</w:t>
      </w:r>
    </w:p>
    <w:p w14:paraId="06AD021A" w14:textId="24013112" w:rsidR="00645291" w:rsidRDefault="00645291" w:rsidP="00745B94">
      <w:pPr>
        <w:pStyle w:val="ListParagraph"/>
        <w:numPr>
          <w:ilvl w:val="0"/>
          <w:numId w:val="22"/>
        </w:numPr>
        <w:ind w:left="990"/>
        <w:rPr>
          <w:rFonts w:ascii="Garamond" w:hAnsi="Garamond"/>
          <w:color w:val="000000" w:themeColor="text1"/>
          <w:sz w:val="22"/>
          <w:szCs w:val="22"/>
        </w:rPr>
      </w:pPr>
      <w:r>
        <w:rPr>
          <w:rFonts w:ascii="Garamond" w:hAnsi="Garamond"/>
          <w:color w:val="000000" w:themeColor="text1"/>
          <w:sz w:val="22"/>
          <w:szCs w:val="22"/>
        </w:rPr>
        <w:t>Produce an article on Han Yu’s epitaphs for women. Apply for Research Women’s Initiative Grant.</w:t>
      </w:r>
    </w:p>
    <w:p w14:paraId="2D336DD9" w14:textId="434BE76A" w:rsidR="00C61C33" w:rsidRDefault="002B2AAA" w:rsidP="00745B94">
      <w:pPr>
        <w:pStyle w:val="ListParagraph"/>
        <w:numPr>
          <w:ilvl w:val="0"/>
          <w:numId w:val="22"/>
        </w:numPr>
        <w:ind w:left="990"/>
        <w:rPr>
          <w:rFonts w:ascii="Garamond" w:hAnsi="Garamond"/>
          <w:color w:val="000000" w:themeColor="text1"/>
          <w:sz w:val="22"/>
          <w:szCs w:val="22"/>
        </w:rPr>
      </w:pPr>
      <w:r>
        <w:rPr>
          <w:rFonts w:ascii="Garamond" w:hAnsi="Garamond"/>
          <w:color w:val="000000" w:themeColor="text1"/>
          <w:sz w:val="22"/>
          <w:szCs w:val="22"/>
        </w:rPr>
        <w:t>Produce an a</w:t>
      </w:r>
      <w:r w:rsidR="00C61C33">
        <w:rPr>
          <w:rFonts w:ascii="Garamond" w:hAnsi="Garamond"/>
          <w:color w:val="000000" w:themeColor="text1"/>
          <w:sz w:val="22"/>
          <w:szCs w:val="22"/>
        </w:rPr>
        <w:t>rticle on the five extant</w:t>
      </w:r>
      <w:r w:rsidR="00142DAD">
        <w:rPr>
          <w:rFonts w:ascii="Garamond" w:hAnsi="Garamond"/>
          <w:color w:val="000000" w:themeColor="text1"/>
          <w:sz w:val="22"/>
          <w:szCs w:val="22"/>
        </w:rPr>
        <w:t xml:space="preserve"> commemorative stele</w:t>
      </w:r>
      <w:r w:rsidR="00C61C33">
        <w:rPr>
          <w:rFonts w:ascii="Garamond" w:hAnsi="Garamond"/>
          <w:color w:val="000000" w:themeColor="text1"/>
          <w:sz w:val="22"/>
          <w:szCs w:val="22"/>
        </w:rPr>
        <w:t xml:space="preserve"> inscriptions composed by Han Yu’s uncle Han </w:t>
      </w:r>
      <w:proofErr w:type="spellStart"/>
      <w:r w:rsidR="00C61C33">
        <w:rPr>
          <w:rFonts w:ascii="Garamond" w:hAnsi="Garamond"/>
          <w:color w:val="000000" w:themeColor="text1"/>
          <w:sz w:val="22"/>
          <w:szCs w:val="22"/>
        </w:rPr>
        <w:t>Yunqing</w:t>
      </w:r>
      <w:proofErr w:type="spellEnd"/>
      <w:r w:rsidR="00C61C33">
        <w:rPr>
          <w:rFonts w:ascii="Garamond" w:hAnsi="Garamond"/>
          <w:color w:val="000000" w:themeColor="text1"/>
          <w:sz w:val="22"/>
          <w:szCs w:val="22"/>
        </w:rPr>
        <w:t xml:space="preserve"> </w:t>
      </w:r>
      <w:r w:rsidR="00C61C33" w:rsidRPr="00C61C33">
        <w:rPr>
          <w:rFonts w:ascii="Garamond" w:hAnsi="Garamond" w:hint="eastAsia"/>
          <w:color w:val="000000" w:themeColor="text1"/>
          <w:sz w:val="22"/>
          <w:szCs w:val="22"/>
        </w:rPr>
        <w:t>韓雲卿</w:t>
      </w:r>
      <w:r w:rsidR="00142DAD">
        <w:rPr>
          <w:rFonts w:ascii="Garamond" w:hAnsi="Garamond" w:hint="eastAsia"/>
          <w:color w:val="000000" w:themeColor="text1"/>
          <w:sz w:val="22"/>
          <w:szCs w:val="22"/>
        </w:rPr>
        <w:t xml:space="preserve"> </w:t>
      </w:r>
      <w:r w:rsidR="00142DAD">
        <w:rPr>
          <w:rFonts w:ascii="Garamond" w:hAnsi="Garamond"/>
          <w:color w:val="000000" w:themeColor="text1"/>
          <w:sz w:val="22"/>
          <w:szCs w:val="22"/>
        </w:rPr>
        <w:t>(</w:t>
      </w:r>
      <w:r w:rsidR="00C61C33" w:rsidRPr="00C61C33">
        <w:rPr>
          <w:rFonts w:ascii="Garamond" w:hAnsi="Garamond"/>
          <w:i/>
          <w:iCs/>
          <w:color w:val="000000" w:themeColor="text1"/>
          <w:sz w:val="22"/>
          <w:szCs w:val="22"/>
        </w:rPr>
        <w:t>QTW</w:t>
      </w:r>
      <w:r w:rsidR="00C61C33" w:rsidRPr="00C61C33">
        <w:rPr>
          <w:rFonts w:ascii="Garamond" w:hAnsi="Garamond"/>
          <w:color w:val="000000" w:themeColor="text1"/>
          <w:sz w:val="22"/>
          <w:szCs w:val="22"/>
        </w:rPr>
        <w:t xml:space="preserve"> 441 10b-</w:t>
      </w:r>
      <w:r w:rsidR="009B200A">
        <w:rPr>
          <w:rFonts w:ascii="Garamond" w:hAnsi="Garamond"/>
          <w:color w:val="000000" w:themeColor="text1"/>
          <w:sz w:val="22"/>
          <w:szCs w:val="22"/>
        </w:rPr>
        <w:t>14a</w:t>
      </w:r>
      <w:r w:rsidR="00142DAD">
        <w:rPr>
          <w:rFonts w:ascii="Garamond" w:hAnsi="Garamond"/>
          <w:color w:val="000000" w:themeColor="text1"/>
          <w:sz w:val="22"/>
          <w:szCs w:val="22"/>
        </w:rPr>
        <w:t>)</w:t>
      </w:r>
    </w:p>
    <w:p w14:paraId="71D7BA84" w14:textId="77777777" w:rsidR="002E0BE7" w:rsidRPr="0098009F" w:rsidRDefault="002E0BE7" w:rsidP="0098009F">
      <w:pPr>
        <w:ind w:left="360"/>
        <w:rPr>
          <w:rFonts w:ascii="Garamond" w:hAnsi="Garamond"/>
          <w:color w:val="000000" w:themeColor="text1"/>
          <w:sz w:val="22"/>
          <w:szCs w:val="22"/>
        </w:rPr>
      </w:pPr>
    </w:p>
    <w:p w14:paraId="7FE88F90" w14:textId="77777777" w:rsidR="002B1A00" w:rsidRPr="00EE0760" w:rsidRDefault="002B1A00">
      <w:pPr>
        <w:rPr>
          <w:rFonts w:ascii="Garamond" w:hAnsi="Garamond"/>
          <w:sz w:val="22"/>
          <w:szCs w:val="22"/>
          <w:lang w:eastAsia="ja-JP"/>
        </w:rPr>
      </w:pPr>
    </w:p>
    <w:sectPr w:rsidR="002B1A00" w:rsidRPr="00EE0760" w:rsidSect="009F1ED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ADF1" w14:textId="77777777" w:rsidR="00F37C3E" w:rsidRDefault="00F37C3E" w:rsidP="006C4C6C">
      <w:r>
        <w:separator/>
      </w:r>
    </w:p>
  </w:endnote>
  <w:endnote w:type="continuationSeparator" w:id="0">
    <w:p w14:paraId="71E83895" w14:textId="77777777" w:rsidR="00F37C3E" w:rsidRDefault="00F37C3E" w:rsidP="006C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201439"/>
      <w:docPartObj>
        <w:docPartGallery w:val="Page Numbers (Bottom of Page)"/>
        <w:docPartUnique/>
      </w:docPartObj>
    </w:sdtPr>
    <w:sdtEndPr>
      <w:rPr>
        <w:rStyle w:val="PageNumber"/>
      </w:rPr>
    </w:sdtEndPr>
    <w:sdtContent>
      <w:p w14:paraId="474675EC" w14:textId="68A93AE7" w:rsidR="00323F14" w:rsidRDefault="00323F14" w:rsidP="00323F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39EF8" w14:textId="77777777" w:rsidR="00323F14" w:rsidRDefault="00323F14" w:rsidP="006C4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422994"/>
      <w:docPartObj>
        <w:docPartGallery w:val="Page Numbers (Bottom of Page)"/>
        <w:docPartUnique/>
      </w:docPartObj>
    </w:sdtPr>
    <w:sdtEndPr>
      <w:rPr>
        <w:rStyle w:val="PageNumber"/>
        <w:sz w:val="20"/>
        <w:szCs w:val="20"/>
      </w:rPr>
    </w:sdtEndPr>
    <w:sdtContent>
      <w:p w14:paraId="23398F94" w14:textId="2B406DD2" w:rsidR="00323F14" w:rsidRPr="00D14A35" w:rsidRDefault="00323F14" w:rsidP="007F65CC">
        <w:pPr>
          <w:pStyle w:val="Footer"/>
          <w:framePr w:wrap="none" w:vAnchor="text" w:hAnchor="margin" w:xAlign="right" w:y="133"/>
          <w:rPr>
            <w:rStyle w:val="PageNumber"/>
            <w:sz w:val="20"/>
            <w:szCs w:val="20"/>
          </w:rPr>
        </w:pPr>
        <w:r w:rsidRPr="00D14A35">
          <w:rPr>
            <w:rStyle w:val="PageNumber"/>
            <w:sz w:val="20"/>
            <w:szCs w:val="20"/>
          </w:rPr>
          <w:fldChar w:fldCharType="begin"/>
        </w:r>
        <w:r w:rsidRPr="00D14A35">
          <w:rPr>
            <w:rStyle w:val="PageNumber"/>
            <w:sz w:val="20"/>
            <w:szCs w:val="20"/>
          </w:rPr>
          <w:instrText xml:space="preserve"> PAGE </w:instrText>
        </w:r>
        <w:r w:rsidRPr="00D14A35">
          <w:rPr>
            <w:rStyle w:val="PageNumber"/>
            <w:sz w:val="20"/>
            <w:szCs w:val="20"/>
          </w:rPr>
          <w:fldChar w:fldCharType="separate"/>
        </w:r>
        <w:r w:rsidRPr="00D14A35">
          <w:rPr>
            <w:rStyle w:val="PageNumber"/>
            <w:noProof/>
            <w:sz w:val="20"/>
            <w:szCs w:val="20"/>
          </w:rPr>
          <w:t>1</w:t>
        </w:r>
        <w:r w:rsidRPr="00D14A35">
          <w:rPr>
            <w:rStyle w:val="PageNumber"/>
            <w:sz w:val="20"/>
            <w:szCs w:val="20"/>
          </w:rPr>
          <w:fldChar w:fldCharType="end"/>
        </w:r>
      </w:p>
    </w:sdtContent>
  </w:sdt>
  <w:p w14:paraId="547B8F69" w14:textId="77777777" w:rsidR="00323F14" w:rsidRDefault="00323F14" w:rsidP="006C4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BE08F" w14:textId="77777777" w:rsidR="00F37C3E" w:rsidRDefault="00F37C3E" w:rsidP="006C4C6C">
      <w:r>
        <w:separator/>
      </w:r>
    </w:p>
  </w:footnote>
  <w:footnote w:type="continuationSeparator" w:id="0">
    <w:p w14:paraId="72D2B077" w14:textId="77777777" w:rsidR="00F37C3E" w:rsidRDefault="00F37C3E" w:rsidP="006C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F0E"/>
    <w:multiLevelType w:val="hybridMultilevel"/>
    <w:tmpl w:val="3A645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615A0"/>
    <w:multiLevelType w:val="hybridMultilevel"/>
    <w:tmpl w:val="7AA8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5502B4"/>
    <w:multiLevelType w:val="hybridMultilevel"/>
    <w:tmpl w:val="9FAE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D3F66"/>
    <w:multiLevelType w:val="hybridMultilevel"/>
    <w:tmpl w:val="B4A4A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150BB9"/>
    <w:multiLevelType w:val="hybridMultilevel"/>
    <w:tmpl w:val="8BC6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52DD8"/>
    <w:multiLevelType w:val="hybridMultilevel"/>
    <w:tmpl w:val="F8D4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E5F0D"/>
    <w:multiLevelType w:val="hybridMultilevel"/>
    <w:tmpl w:val="A074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30172"/>
    <w:multiLevelType w:val="hybridMultilevel"/>
    <w:tmpl w:val="6CC42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8951A9"/>
    <w:multiLevelType w:val="hybridMultilevel"/>
    <w:tmpl w:val="85C45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200A5"/>
    <w:multiLevelType w:val="hybridMultilevel"/>
    <w:tmpl w:val="BEE60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6E6AB9"/>
    <w:multiLevelType w:val="hybridMultilevel"/>
    <w:tmpl w:val="1F2E8C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450A84"/>
    <w:multiLevelType w:val="hybridMultilevel"/>
    <w:tmpl w:val="4EC8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F55B3A"/>
    <w:multiLevelType w:val="hybridMultilevel"/>
    <w:tmpl w:val="207EC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C7818"/>
    <w:multiLevelType w:val="hybridMultilevel"/>
    <w:tmpl w:val="F664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D638B"/>
    <w:multiLevelType w:val="hybridMultilevel"/>
    <w:tmpl w:val="19403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CB2D3C"/>
    <w:multiLevelType w:val="hybridMultilevel"/>
    <w:tmpl w:val="3BF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F1CB1"/>
    <w:multiLevelType w:val="hybridMultilevel"/>
    <w:tmpl w:val="DF880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8B0E07"/>
    <w:multiLevelType w:val="hybridMultilevel"/>
    <w:tmpl w:val="B7445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CE0069"/>
    <w:multiLevelType w:val="hybridMultilevel"/>
    <w:tmpl w:val="207EC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06A6A"/>
    <w:multiLevelType w:val="hybridMultilevel"/>
    <w:tmpl w:val="6A7A3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CA23A2"/>
    <w:multiLevelType w:val="hybridMultilevel"/>
    <w:tmpl w:val="98E63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754489"/>
    <w:multiLevelType w:val="hybridMultilevel"/>
    <w:tmpl w:val="F17A5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E4042"/>
    <w:multiLevelType w:val="hybridMultilevel"/>
    <w:tmpl w:val="A938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886E54"/>
    <w:multiLevelType w:val="hybridMultilevel"/>
    <w:tmpl w:val="9456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9"/>
  </w:num>
  <w:num w:numId="4">
    <w:abstractNumId w:val="16"/>
  </w:num>
  <w:num w:numId="5">
    <w:abstractNumId w:val="11"/>
  </w:num>
  <w:num w:numId="6">
    <w:abstractNumId w:val="14"/>
  </w:num>
  <w:num w:numId="7">
    <w:abstractNumId w:val="17"/>
  </w:num>
  <w:num w:numId="8">
    <w:abstractNumId w:val="18"/>
  </w:num>
  <w:num w:numId="9">
    <w:abstractNumId w:val="1"/>
  </w:num>
  <w:num w:numId="10">
    <w:abstractNumId w:val="3"/>
  </w:num>
  <w:num w:numId="11">
    <w:abstractNumId w:val="7"/>
  </w:num>
  <w:num w:numId="12">
    <w:abstractNumId w:val="10"/>
  </w:num>
  <w:num w:numId="13">
    <w:abstractNumId w:val="12"/>
  </w:num>
  <w:num w:numId="14">
    <w:abstractNumId w:val="6"/>
  </w:num>
  <w:num w:numId="15">
    <w:abstractNumId w:val="21"/>
  </w:num>
  <w:num w:numId="16">
    <w:abstractNumId w:val="13"/>
  </w:num>
  <w:num w:numId="17">
    <w:abstractNumId w:val="2"/>
  </w:num>
  <w:num w:numId="18">
    <w:abstractNumId w:val="4"/>
  </w:num>
  <w:num w:numId="19">
    <w:abstractNumId w:val="8"/>
  </w:num>
  <w:num w:numId="20">
    <w:abstractNumId w:val="20"/>
  </w:num>
  <w:num w:numId="21">
    <w:abstractNumId w:val="15"/>
  </w:num>
  <w:num w:numId="22">
    <w:abstractNumId w:val="0"/>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4C"/>
    <w:rsid w:val="000017C0"/>
    <w:rsid w:val="000043AC"/>
    <w:rsid w:val="00006704"/>
    <w:rsid w:val="000234CC"/>
    <w:rsid w:val="00027E95"/>
    <w:rsid w:val="00036580"/>
    <w:rsid w:val="00042483"/>
    <w:rsid w:val="00045DE2"/>
    <w:rsid w:val="00045FCA"/>
    <w:rsid w:val="0005135C"/>
    <w:rsid w:val="00053A5A"/>
    <w:rsid w:val="000559A7"/>
    <w:rsid w:val="0006456C"/>
    <w:rsid w:val="00067C89"/>
    <w:rsid w:val="00070901"/>
    <w:rsid w:val="00071CEC"/>
    <w:rsid w:val="00075E7A"/>
    <w:rsid w:val="0007615E"/>
    <w:rsid w:val="00081FE9"/>
    <w:rsid w:val="00082C8A"/>
    <w:rsid w:val="00092355"/>
    <w:rsid w:val="00094E15"/>
    <w:rsid w:val="000A1B71"/>
    <w:rsid w:val="000A7062"/>
    <w:rsid w:val="000B5A3A"/>
    <w:rsid w:val="000C09E8"/>
    <w:rsid w:val="000E1C84"/>
    <w:rsid w:val="000E6ED2"/>
    <w:rsid w:val="000F246F"/>
    <w:rsid w:val="0010508D"/>
    <w:rsid w:val="00106195"/>
    <w:rsid w:val="00106A0E"/>
    <w:rsid w:val="0014100D"/>
    <w:rsid w:val="00142DAD"/>
    <w:rsid w:val="00145B63"/>
    <w:rsid w:val="001576E5"/>
    <w:rsid w:val="0016634B"/>
    <w:rsid w:val="001711A1"/>
    <w:rsid w:val="00175E9B"/>
    <w:rsid w:val="00177247"/>
    <w:rsid w:val="00177C2C"/>
    <w:rsid w:val="00183FA7"/>
    <w:rsid w:val="00184270"/>
    <w:rsid w:val="001931E4"/>
    <w:rsid w:val="00194E62"/>
    <w:rsid w:val="001B0D85"/>
    <w:rsid w:val="001B36BF"/>
    <w:rsid w:val="001B4295"/>
    <w:rsid w:val="001B59B8"/>
    <w:rsid w:val="001B7410"/>
    <w:rsid w:val="001C16C5"/>
    <w:rsid w:val="001C2C7A"/>
    <w:rsid w:val="00226DA4"/>
    <w:rsid w:val="002337C4"/>
    <w:rsid w:val="00234DA8"/>
    <w:rsid w:val="00246278"/>
    <w:rsid w:val="00254F22"/>
    <w:rsid w:val="0025557E"/>
    <w:rsid w:val="002614E8"/>
    <w:rsid w:val="00261D0C"/>
    <w:rsid w:val="00267CE7"/>
    <w:rsid w:val="002707DA"/>
    <w:rsid w:val="00297981"/>
    <w:rsid w:val="002A1392"/>
    <w:rsid w:val="002B1A00"/>
    <w:rsid w:val="002B2724"/>
    <w:rsid w:val="002B2AAA"/>
    <w:rsid w:val="002C0302"/>
    <w:rsid w:val="002D5C73"/>
    <w:rsid w:val="002E0BE7"/>
    <w:rsid w:val="002E687E"/>
    <w:rsid w:val="002E732A"/>
    <w:rsid w:val="002F6D83"/>
    <w:rsid w:val="003002F3"/>
    <w:rsid w:val="0030433C"/>
    <w:rsid w:val="00304FF2"/>
    <w:rsid w:val="00313103"/>
    <w:rsid w:val="003140B7"/>
    <w:rsid w:val="00323F14"/>
    <w:rsid w:val="00324ADD"/>
    <w:rsid w:val="00362732"/>
    <w:rsid w:val="00366F9A"/>
    <w:rsid w:val="00375941"/>
    <w:rsid w:val="003850A4"/>
    <w:rsid w:val="00391960"/>
    <w:rsid w:val="003A60F9"/>
    <w:rsid w:val="003A6CEF"/>
    <w:rsid w:val="003B66FA"/>
    <w:rsid w:val="003C55F6"/>
    <w:rsid w:val="003C775B"/>
    <w:rsid w:val="003D2301"/>
    <w:rsid w:val="003D7885"/>
    <w:rsid w:val="003E283C"/>
    <w:rsid w:val="003E70BE"/>
    <w:rsid w:val="003E7CDE"/>
    <w:rsid w:val="003F1310"/>
    <w:rsid w:val="00403BB0"/>
    <w:rsid w:val="0042231F"/>
    <w:rsid w:val="00432F18"/>
    <w:rsid w:val="0043331E"/>
    <w:rsid w:val="0044240B"/>
    <w:rsid w:val="004605A6"/>
    <w:rsid w:val="004623A8"/>
    <w:rsid w:val="004663C1"/>
    <w:rsid w:val="00476C33"/>
    <w:rsid w:val="0048382B"/>
    <w:rsid w:val="00491B7F"/>
    <w:rsid w:val="004936CF"/>
    <w:rsid w:val="00495A6F"/>
    <w:rsid w:val="004A362A"/>
    <w:rsid w:val="004A7702"/>
    <w:rsid w:val="004B257B"/>
    <w:rsid w:val="004B37D5"/>
    <w:rsid w:val="004C102A"/>
    <w:rsid w:val="004C56E3"/>
    <w:rsid w:val="004D49FD"/>
    <w:rsid w:val="004D67A1"/>
    <w:rsid w:val="004D72E7"/>
    <w:rsid w:val="004E6E2B"/>
    <w:rsid w:val="004E70B3"/>
    <w:rsid w:val="004E771A"/>
    <w:rsid w:val="0050022C"/>
    <w:rsid w:val="00503F15"/>
    <w:rsid w:val="00516F65"/>
    <w:rsid w:val="00530D9A"/>
    <w:rsid w:val="00543C73"/>
    <w:rsid w:val="00547CE3"/>
    <w:rsid w:val="00554F3A"/>
    <w:rsid w:val="00555B7B"/>
    <w:rsid w:val="00570C4F"/>
    <w:rsid w:val="00576905"/>
    <w:rsid w:val="00577E7E"/>
    <w:rsid w:val="00587121"/>
    <w:rsid w:val="00595114"/>
    <w:rsid w:val="005A7A7A"/>
    <w:rsid w:val="005B33EE"/>
    <w:rsid w:val="005E1E3A"/>
    <w:rsid w:val="005E3819"/>
    <w:rsid w:val="005E40A4"/>
    <w:rsid w:val="005E7DF7"/>
    <w:rsid w:val="005F2886"/>
    <w:rsid w:val="005F568A"/>
    <w:rsid w:val="00612906"/>
    <w:rsid w:val="006212A7"/>
    <w:rsid w:val="00625DA6"/>
    <w:rsid w:val="00634C63"/>
    <w:rsid w:val="00635675"/>
    <w:rsid w:val="00645291"/>
    <w:rsid w:val="00647198"/>
    <w:rsid w:val="00665F4D"/>
    <w:rsid w:val="006675EF"/>
    <w:rsid w:val="00672162"/>
    <w:rsid w:val="006742DB"/>
    <w:rsid w:val="00685E7B"/>
    <w:rsid w:val="00692097"/>
    <w:rsid w:val="00695D7C"/>
    <w:rsid w:val="006B123F"/>
    <w:rsid w:val="006C3624"/>
    <w:rsid w:val="006C4C6C"/>
    <w:rsid w:val="006D1416"/>
    <w:rsid w:val="006D3AC1"/>
    <w:rsid w:val="006E0170"/>
    <w:rsid w:val="006E0563"/>
    <w:rsid w:val="006E0C8B"/>
    <w:rsid w:val="006F0BDC"/>
    <w:rsid w:val="006F443A"/>
    <w:rsid w:val="00704C0C"/>
    <w:rsid w:val="00711558"/>
    <w:rsid w:val="0071780D"/>
    <w:rsid w:val="00733BC2"/>
    <w:rsid w:val="00737197"/>
    <w:rsid w:val="00744C80"/>
    <w:rsid w:val="00745B94"/>
    <w:rsid w:val="007465D8"/>
    <w:rsid w:val="0075220F"/>
    <w:rsid w:val="00755A76"/>
    <w:rsid w:val="00756516"/>
    <w:rsid w:val="00756D0B"/>
    <w:rsid w:val="0077018A"/>
    <w:rsid w:val="0077325D"/>
    <w:rsid w:val="00780EFB"/>
    <w:rsid w:val="007833BA"/>
    <w:rsid w:val="00785120"/>
    <w:rsid w:val="00785F9D"/>
    <w:rsid w:val="007A5185"/>
    <w:rsid w:val="007A5244"/>
    <w:rsid w:val="007A59A2"/>
    <w:rsid w:val="007A73AF"/>
    <w:rsid w:val="007B1C8C"/>
    <w:rsid w:val="007C1A1C"/>
    <w:rsid w:val="007C6051"/>
    <w:rsid w:val="007D05B1"/>
    <w:rsid w:val="007D1CA5"/>
    <w:rsid w:val="007E485D"/>
    <w:rsid w:val="007F65CC"/>
    <w:rsid w:val="0080433C"/>
    <w:rsid w:val="0081319C"/>
    <w:rsid w:val="008150E0"/>
    <w:rsid w:val="00837CA7"/>
    <w:rsid w:val="00843153"/>
    <w:rsid w:val="00845271"/>
    <w:rsid w:val="00870435"/>
    <w:rsid w:val="0088647A"/>
    <w:rsid w:val="00887EB3"/>
    <w:rsid w:val="0089054C"/>
    <w:rsid w:val="00895C53"/>
    <w:rsid w:val="008A53D2"/>
    <w:rsid w:val="008B5CCC"/>
    <w:rsid w:val="008B610E"/>
    <w:rsid w:val="008C5BF5"/>
    <w:rsid w:val="008D3360"/>
    <w:rsid w:val="008D5275"/>
    <w:rsid w:val="008E503B"/>
    <w:rsid w:val="008F5EBA"/>
    <w:rsid w:val="00921E95"/>
    <w:rsid w:val="00927990"/>
    <w:rsid w:val="00927A41"/>
    <w:rsid w:val="00927B5A"/>
    <w:rsid w:val="00936A1D"/>
    <w:rsid w:val="00944A15"/>
    <w:rsid w:val="00947A79"/>
    <w:rsid w:val="0095569B"/>
    <w:rsid w:val="00956E0C"/>
    <w:rsid w:val="009630E3"/>
    <w:rsid w:val="00965801"/>
    <w:rsid w:val="00970423"/>
    <w:rsid w:val="0098009F"/>
    <w:rsid w:val="0099174E"/>
    <w:rsid w:val="009B200A"/>
    <w:rsid w:val="009B7122"/>
    <w:rsid w:val="009B7AB4"/>
    <w:rsid w:val="009C3CA8"/>
    <w:rsid w:val="009D2744"/>
    <w:rsid w:val="009D3873"/>
    <w:rsid w:val="009E29B9"/>
    <w:rsid w:val="009E6AD7"/>
    <w:rsid w:val="009F1ED8"/>
    <w:rsid w:val="00A10CCE"/>
    <w:rsid w:val="00A142F7"/>
    <w:rsid w:val="00A33B32"/>
    <w:rsid w:val="00A42788"/>
    <w:rsid w:val="00A42F6C"/>
    <w:rsid w:val="00A45481"/>
    <w:rsid w:val="00A46624"/>
    <w:rsid w:val="00A57BA1"/>
    <w:rsid w:val="00A60A3D"/>
    <w:rsid w:val="00A7557A"/>
    <w:rsid w:val="00A77216"/>
    <w:rsid w:val="00AA1AD7"/>
    <w:rsid w:val="00AA28D6"/>
    <w:rsid w:val="00AA7637"/>
    <w:rsid w:val="00AA7F52"/>
    <w:rsid w:val="00AB2B48"/>
    <w:rsid w:val="00AC38CD"/>
    <w:rsid w:val="00AC4435"/>
    <w:rsid w:val="00AD0B12"/>
    <w:rsid w:val="00AD0FB3"/>
    <w:rsid w:val="00AD6EDC"/>
    <w:rsid w:val="00AE2D90"/>
    <w:rsid w:val="00AF1553"/>
    <w:rsid w:val="00AF4892"/>
    <w:rsid w:val="00B01156"/>
    <w:rsid w:val="00B01C69"/>
    <w:rsid w:val="00B022A5"/>
    <w:rsid w:val="00B14A9C"/>
    <w:rsid w:val="00B20AF4"/>
    <w:rsid w:val="00B34261"/>
    <w:rsid w:val="00B35317"/>
    <w:rsid w:val="00B4569F"/>
    <w:rsid w:val="00B60F12"/>
    <w:rsid w:val="00B6602F"/>
    <w:rsid w:val="00B66BDF"/>
    <w:rsid w:val="00B730D0"/>
    <w:rsid w:val="00B803E8"/>
    <w:rsid w:val="00B8297B"/>
    <w:rsid w:val="00B851E3"/>
    <w:rsid w:val="00B8595D"/>
    <w:rsid w:val="00B86787"/>
    <w:rsid w:val="00B933C7"/>
    <w:rsid w:val="00B947E7"/>
    <w:rsid w:val="00B972BD"/>
    <w:rsid w:val="00B97EAA"/>
    <w:rsid w:val="00BC0BC3"/>
    <w:rsid w:val="00BC2594"/>
    <w:rsid w:val="00BD011B"/>
    <w:rsid w:val="00BD10AC"/>
    <w:rsid w:val="00BD7E14"/>
    <w:rsid w:val="00C00310"/>
    <w:rsid w:val="00C047CE"/>
    <w:rsid w:val="00C154FF"/>
    <w:rsid w:val="00C170E7"/>
    <w:rsid w:val="00C20176"/>
    <w:rsid w:val="00C26403"/>
    <w:rsid w:val="00C30B2C"/>
    <w:rsid w:val="00C34728"/>
    <w:rsid w:val="00C42B58"/>
    <w:rsid w:val="00C43DE7"/>
    <w:rsid w:val="00C5418B"/>
    <w:rsid w:val="00C61C33"/>
    <w:rsid w:val="00C650B3"/>
    <w:rsid w:val="00C66551"/>
    <w:rsid w:val="00C671FC"/>
    <w:rsid w:val="00C765D0"/>
    <w:rsid w:val="00C768B8"/>
    <w:rsid w:val="00C76F64"/>
    <w:rsid w:val="00C809D1"/>
    <w:rsid w:val="00C93EA8"/>
    <w:rsid w:val="00C94AF4"/>
    <w:rsid w:val="00CA188F"/>
    <w:rsid w:val="00CA615B"/>
    <w:rsid w:val="00CA6E1E"/>
    <w:rsid w:val="00CB046D"/>
    <w:rsid w:val="00CC71C4"/>
    <w:rsid w:val="00CE25EA"/>
    <w:rsid w:val="00CE3203"/>
    <w:rsid w:val="00CF4B12"/>
    <w:rsid w:val="00D04FD0"/>
    <w:rsid w:val="00D1291F"/>
    <w:rsid w:val="00D14A35"/>
    <w:rsid w:val="00D21904"/>
    <w:rsid w:val="00D2655E"/>
    <w:rsid w:val="00D3068B"/>
    <w:rsid w:val="00D345B8"/>
    <w:rsid w:val="00D72365"/>
    <w:rsid w:val="00D74479"/>
    <w:rsid w:val="00D973EF"/>
    <w:rsid w:val="00DA30A8"/>
    <w:rsid w:val="00DA50BD"/>
    <w:rsid w:val="00DB1BA0"/>
    <w:rsid w:val="00DB5CED"/>
    <w:rsid w:val="00DB704C"/>
    <w:rsid w:val="00DC1326"/>
    <w:rsid w:val="00DD5553"/>
    <w:rsid w:val="00DD5EEE"/>
    <w:rsid w:val="00DF322C"/>
    <w:rsid w:val="00E02315"/>
    <w:rsid w:val="00E0289D"/>
    <w:rsid w:val="00E05482"/>
    <w:rsid w:val="00E2106C"/>
    <w:rsid w:val="00E33620"/>
    <w:rsid w:val="00E36A10"/>
    <w:rsid w:val="00E461BA"/>
    <w:rsid w:val="00E520C6"/>
    <w:rsid w:val="00E75CED"/>
    <w:rsid w:val="00E775D2"/>
    <w:rsid w:val="00E865AB"/>
    <w:rsid w:val="00E912F0"/>
    <w:rsid w:val="00E95EA9"/>
    <w:rsid w:val="00EA1F4C"/>
    <w:rsid w:val="00EA5715"/>
    <w:rsid w:val="00EB1107"/>
    <w:rsid w:val="00EB680A"/>
    <w:rsid w:val="00EC0070"/>
    <w:rsid w:val="00EC3910"/>
    <w:rsid w:val="00ED377C"/>
    <w:rsid w:val="00EE0760"/>
    <w:rsid w:val="00EE1EA5"/>
    <w:rsid w:val="00EE459D"/>
    <w:rsid w:val="00EE73A2"/>
    <w:rsid w:val="00EF43EF"/>
    <w:rsid w:val="00EF58AD"/>
    <w:rsid w:val="00F10B8B"/>
    <w:rsid w:val="00F2349D"/>
    <w:rsid w:val="00F33BFC"/>
    <w:rsid w:val="00F34F7B"/>
    <w:rsid w:val="00F3783C"/>
    <w:rsid w:val="00F37C3E"/>
    <w:rsid w:val="00F4614E"/>
    <w:rsid w:val="00F51721"/>
    <w:rsid w:val="00F61E8D"/>
    <w:rsid w:val="00F66730"/>
    <w:rsid w:val="00F71365"/>
    <w:rsid w:val="00F90834"/>
    <w:rsid w:val="00F9754F"/>
    <w:rsid w:val="00FA309F"/>
    <w:rsid w:val="00FB1DC8"/>
    <w:rsid w:val="00FC286B"/>
    <w:rsid w:val="00FD243D"/>
    <w:rsid w:val="00FD38DD"/>
    <w:rsid w:val="00FF22B8"/>
    <w:rsid w:val="00FF37D3"/>
    <w:rsid w:val="00FF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BAEDC6"/>
  <w15:chartTrackingRefBased/>
  <w15:docId w15:val="{0AEF8FFC-3693-A44D-AEB1-63870BA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C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A1F4C"/>
  </w:style>
  <w:style w:type="character" w:customStyle="1" w:styleId="DateChar">
    <w:name w:val="Date Char"/>
    <w:basedOn w:val="DefaultParagraphFont"/>
    <w:link w:val="Date"/>
    <w:uiPriority w:val="99"/>
    <w:semiHidden/>
    <w:rsid w:val="00EA1F4C"/>
  </w:style>
  <w:style w:type="character" w:customStyle="1" w:styleId="Heading1Char">
    <w:name w:val="Heading 1 Char"/>
    <w:basedOn w:val="DefaultParagraphFont"/>
    <w:link w:val="Heading1"/>
    <w:uiPriority w:val="9"/>
    <w:rsid w:val="006C4C6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C4C6C"/>
    <w:pPr>
      <w:tabs>
        <w:tab w:val="center" w:pos="4680"/>
        <w:tab w:val="right" w:pos="9360"/>
      </w:tabs>
    </w:pPr>
  </w:style>
  <w:style w:type="character" w:customStyle="1" w:styleId="FooterChar">
    <w:name w:val="Footer Char"/>
    <w:basedOn w:val="DefaultParagraphFont"/>
    <w:link w:val="Footer"/>
    <w:uiPriority w:val="99"/>
    <w:rsid w:val="006C4C6C"/>
  </w:style>
  <w:style w:type="character" w:styleId="PageNumber">
    <w:name w:val="page number"/>
    <w:basedOn w:val="DefaultParagraphFont"/>
    <w:uiPriority w:val="99"/>
    <w:semiHidden/>
    <w:unhideWhenUsed/>
    <w:rsid w:val="006C4C6C"/>
  </w:style>
  <w:style w:type="paragraph" w:styleId="ListParagraph">
    <w:name w:val="List Paragraph"/>
    <w:basedOn w:val="Normal"/>
    <w:uiPriority w:val="34"/>
    <w:qFormat/>
    <w:rsid w:val="00547CE3"/>
    <w:pPr>
      <w:ind w:left="720"/>
      <w:contextualSpacing/>
    </w:pPr>
  </w:style>
  <w:style w:type="character" w:styleId="Hyperlink">
    <w:name w:val="Hyperlink"/>
    <w:basedOn w:val="DefaultParagraphFont"/>
    <w:uiPriority w:val="99"/>
    <w:unhideWhenUsed/>
    <w:rsid w:val="00D74479"/>
    <w:rPr>
      <w:color w:val="0563C1" w:themeColor="hyperlink"/>
      <w:u w:val="single"/>
    </w:rPr>
  </w:style>
  <w:style w:type="character" w:styleId="UnresolvedMention">
    <w:name w:val="Unresolved Mention"/>
    <w:basedOn w:val="DefaultParagraphFont"/>
    <w:uiPriority w:val="99"/>
    <w:semiHidden/>
    <w:unhideWhenUsed/>
    <w:rsid w:val="00D74479"/>
    <w:rPr>
      <w:color w:val="605E5C"/>
      <w:shd w:val="clear" w:color="auto" w:fill="E1DFDD"/>
    </w:rPr>
  </w:style>
  <w:style w:type="character" w:styleId="FollowedHyperlink">
    <w:name w:val="FollowedHyperlink"/>
    <w:basedOn w:val="DefaultParagraphFont"/>
    <w:uiPriority w:val="99"/>
    <w:semiHidden/>
    <w:unhideWhenUsed/>
    <w:rsid w:val="00D72365"/>
    <w:rPr>
      <w:color w:val="954F72" w:themeColor="followedHyperlink"/>
      <w:u w:val="single"/>
    </w:rPr>
  </w:style>
  <w:style w:type="paragraph" w:styleId="Header">
    <w:name w:val="header"/>
    <w:basedOn w:val="Normal"/>
    <w:link w:val="HeaderChar"/>
    <w:uiPriority w:val="99"/>
    <w:unhideWhenUsed/>
    <w:rsid w:val="00D14A35"/>
    <w:pPr>
      <w:tabs>
        <w:tab w:val="center" w:pos="4680"/>
        <w:tab w:val="right" w:pos="9360"/>
      </w:tabs>
    </w:pPr>
  </w:style>
  <w:style w:type="character" w:customStyle="1" w:styleId="HeaderChar">
    <w:name w:val="Header Char"/>
    <w:basedOn w:val="DefaultParagraphFont"/>
    <w:link w:val="Header"/>
    <w:uiPriority w:val="99"/>
    <w:rsid w:val="00D1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2904">
      <w:bodyDiv w:val="1"/>
      <w:marLeft w:val="0"/>
      <w:marRight w:val="0"/>
      <w:marTop w:val="0"/>
      <w:marBottom w:val="0"/>
      <w:divBdr>
        <w:top w:val="none" w:sz="0" w:space="0" w:color="auto"/>
        <w:left w:val="none" w:sz="0" w:space="0" w:color="auto"/>
        <w:bottom w:val="none" w:sz="0" w:space="0" w:color="auto"/>
        <w:right w:val="none" w:sz="0" w:space="0" w:color="auto"/>
      </w:divBdr>
    </w:div>
    <w:div w:id="7962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eseflagship.b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s.by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uides.lib.byu.edu/c.php?g=216377&amp;p=6923621" TargetMode="External"/><Relationship Id="rId4" Type="http://schemas.openxmlformats.org/officeDocument/2006/relationships/webSettings" Target="webSettings.xml"/><Relationship Id="rId9" Type="http://schemas.openxmlformats.org/officeDocument/2006/relationships/hyperlink" Target="https://guides.lib.byu.edu/c.php?g=216377&amp;p=69267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Davis</dc:creator>
  <cp:keywords/>
  <dc:description/>
  <cp:lastModifiedBy>Andrew Manger</cp:lastModifiedBy>
  <cp:revision>5</cp:revision>
  <dcterms:created xsi:type="dcterms:W3CDTF">2020-08-04T18:26:00Z</dcterms:created>
  <dcterms:modified xsi:type="dcterms:W3CDTF">2021-05-13T18:28:00Z</dcterms:modified>
</cp:coreProperties>
</file>